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174CA0" w:rsidRPr="00174CA0" w14:paraId="2738E9D4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7D4438F" w14:textId="77777777" w:rsidR="000F45A1" w:rsidRPr="00174CA0" w:rsidRDefault="0058038A" w:rsidP="0018337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74CA0">
              <w:rPr>
                <w:rFonts w:asciiTheme="minorBidi" w:hAnsiTheme="minorBidi" w:cstheme="minorBid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3D0583D" wp14:editId="1AD6183E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2530B305" w14:textId="77777777" w:rsidR="000F45A1" w:rsidRPr="00174CA0" w:rsidRDefault="0058038A" w:rsidP="00332354">
            <w:pPr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174CA0">
              <w:rPr>
                <w:rFonts w:asciiTheme="minorBidi" w:hAnsiTheme="minorBidi" w:cstheme="minorBidi"/>
                <w:b/>
                <w:sz w:val="22"/>
                <w:szCs w:val="22"/>
              </w:rPr>
              <w:t>OPĆINA MATULJI</w:t>
            </w:r>
          </w:p>
          <w:p w14:paraId="58509A36" w14:textId="6B28E662" w:rsidR="00332354" w:rsidRPr="00174CA0" w:rsidRDefault="00C36399" w:rsidP="00332354">
            <w:pPr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174CA0">
              <w:rPr>
                <w:rFonts w:asciiTheme="minorBidi" w:hAnsiTheme="minorBidi" w:cstheme="minorBidi"/>
                <w:b/>
                <w:sz w:val="22"/>
                <w:szCs w:val="22"/>
              </w:rPr>
              <w:t>Upravni odjel za komunalni sustav</w:t>
            </w:r>
          </w:p>
        </w:tc>
      </w:tr>
      <w:tr w:rsidR="00174CA0" w:rsidRPr="00174CA0" w14:paraId="6E41D5E5" w14:textId="77777777" w:rsidTr="000F45A1">
        <w:tc>
          <w:tcPr>
            <w:tcW w:w="4827" w:type="dxa"/>
            <w:gridSpan w:val="2"/>
          </w:tcPr>
          <w:p w14:paraId="4D6F262F" w14:textId="6D377CE3" w:rsidR="00D43FE0" w:rsidRPr="00893B9D" w:rsidRDefault="0058038A" w:rsidP="00183374">
            <w:pPr>
              <w:jc w:val="both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>KLAS</w:t>
            </w:r>
            <w:r w:rsidR="007F706C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>A:</w:t>
            </w:r>
            <w:r w:rsidR="00F379E1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 xml:space="preserve"> 024-04/25-02/</w:t>
            </w:r>
            <w:r w:rsidR="00893B9D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>16</w:t>
            </w:r>
            <w:r w:rsidR="00B963C3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 xml:space="preserve"> </w:t>
            </w:r>
          </w:p>
          <w:p w14:paraId="3C18AD72" w14:textId="7847AE1E" w:rsidR="00D43FE0" w:rsidRPr="00893B9D" w:rsidRDefault="0058038A" w:rsidP="00183374">
            <w:pPr>
              <w:jc w:val="both"/>
              <w:rPr>
                <w:rFonts w:asciiTheme="minorBidi" w:eastAsia="Times New Roman" w:hAnsiTheme="minorBidi" w:cstheme="minorBidi"/>
                <w:sz w:val="22"/>
                <w:szCs w:val="22"/>
              </w:rPr>
            </w:pPr>
            <w:r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>URBROJ:</w:t>
            </w:r>
            <w:r w:rsidR="007F706C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 xml:space="preserve"> 2170-27-03-</w:t>
            </w:r>
            <w:r>
              <w:rPr>
                <w:rFonts w:asciiTheme="minorBidi" w:eastAsia="Times New Roman" w:hAnsiTheme="minorBidi" w:cstheme="minorBidi"/>
                <w:sz w:val="22"/>
                <w:szCs w:val="22"/>
              </w:rPr>
              <w:t>02/1</w:t>
            </w:r>
            <w:r w:rsidR="007F706C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>-2</w:t>
            </w:r>
            <w:r w:rsidR="00F50526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>5</w:t>
            </w:r>
            <w:r w:rsidR="007F706C" w:rsidRPr="00893B9D">
              <w:rPr>
                <w:rFonts w:asciiTheme="minorBidi" w:eastAsia="Times New Roman" w:hAnsiTheme="minorBidi" w:cstheme="minorBidi"/>
                <w:sz w:val="22"/>
                <w:szCs w:val="22"/>
              </w:rPr>
              <w:t>-</w:t>
            </w:r>
            <w:r>
              <w:rPr>
                <w:rFonts w:asciiTheme="minorBidi" w:eastAsia="Times New Roman" w:hAnsiTheme="minorBidi" w:cstheme="minorBidi"/>
                <w:sz w:val="22"/>
                <w:szCs w:val="22"/>
              </w:rPr>
              <w:t>3</w:t>
            </w:r>
          </w:p>
          <w:p w14:paraId="19C2B620" w14:textId="5B3ACA06" w:rsidR="00D43FE0" w:rsidRPr="00893B9D" w:rsidRDefault="0058038A" w:rsidP="0018337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893B9D">
              <w:rPr>
                <w:rFonts w:asciiTheme="minorBidi" w:hAnsiTheme="minorBidi" w:cstheme="minorBidi"/>
                <w:sz w:val="22"/>
                <w:szCs w:val="22"/>
              </w:rPr>
              <w:t>Matulji,</w:t>
            </w:r>
            <w:r w:rsidR="00174CA0" w:rsidRPr="00893B9D">
              <w:rPr>
                <w:rFonts w:asciiTheme="minorBidi" w:hAnsiTheme="minorBidi" w:cstheme="minorBidi"/>
                <w:sz w:val="22"/>
                <w:szCs w:val="22"/>
              </w:rPr>
              <w:t xml:space="preserve"> 2</w:t>
            </w:r>
            <w:r w:rsidR="00893B9D">
              <w:rPr>
                <w:rFonts w:asciiTheme="minorBidi" w:hAnsiTheme="minorBidi" w:cstheme="minorBidi"/>
                <w:sz w:val="22"/>
                <w:szCs w:val="22"/>
              </w:rPr>
              <w:t>6</w:t>
            </w:r>
            <w:r w:rsidR="00B963C3" w:rsidRPr="00893B9D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174CA0" w:rsidRPr="00893B9D">
              <w:rPr>
                <w:rFonts w:asciiTheme="minorBidi" w:hAnsiTheme="minorBidi" w:cstheme="minorBidi"/>
                <w:sz w:val="22"/>
                <w:szCs w:val="22"/>
              </w:rPr>
              <w:t xml:space="preserve"> studenoga</w:t>
            </w:r>
            <w:r w:rsidR="00E0610F" w:rsidRPr="00893B9D">
              <w:rPr>
                <w:rFonts w:asciiTheme="minorBidi" w:hAnsiTheme="minorBidi" w:cstheme="minorBidi"/>
                <w:sz w:val="22"/>
                <w:szCs w:val="22"/>
              </w:rPr>
              <w:t xml:space="preserve"> 202</w:t>
            </w:r>
            <w:r w:rsidR="00B13F21" w:rsidRPr="00893B9D">
              <w:rPr>
                <w:rFonts w:asciiTheme="minorBidi" w:hAnsiTheme="minorBidi" w:cstheme="minorBidi"/>
                <w:sz w:val="22"/>
                <w:szCs w:val="22"/>
              </w:rPr>
              <w:t>5</w:t>
            </w:r>
            <w:r w:rsidR="00E0610F" w:rsidRPr="00893B9D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14:paraId="5DD19695" w14:textId="77777777" w:rsidR="00D43FE0" w:rsidRPr="00B566B1" w:rsidRDefault="00D43FE0" w:rsidP="00183374">
            <w:pPr>
              <w:jc w:val="both"/>
              <w:rPr>
                <w:rFonts w:asciiTheme="minorBidi" w:hAnsiTheme="minorBidi" w:cstheme="minorBidi"/>
                <w:color w:val="EE0000"/>
                <w:sz w:val="14"/>
                <w:szCs w:val="14"/>
              </w:rPr>
            </w:pPr>
          </w:p>
        </w:tc>
        <w:tc>
          <w:tcPr>
            <w:tcW w:w="5204" w:type="dxa"/>
          </w:tcPr>
          <w:p w14:paraId="03805B79" w14:textId="77777777" w:rsidR="00D43FE0" w:rsidRPr="00174CA0" w:rsidRDefault="00D43FE0" w:rsidP="00183374">
            <w:pPr>
              <w:rPr>
                <w:rFonts w:asciiTheme="minorBidi" w:hAnsiTheme="minorBidi" w:cstheme="minorBidi"/>
                <w:color w:val="EE0000"/>
                <w:sz w:val="22"/>
                <w:szCs w:val="22"/>
              </w:rPr>
            </w:pPr>
          </w:p>
        </w:tc>
      </w:tr>
    </w:tbl>
    <w:p w14:paraId="70EFA570" w14:textId="77777777" w:rsidR="0058038A" w:rsidRDefault="0058038A" w:rsidP="0058038A">
      <w:pPr>
        <w:ind w:left="4956" w:firstLine="708"/>
        <w:jc w:val="center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OPĆINSKO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VIJEĆE</w:t>
      </w:r>
    </w:p>
    <w:p w14:paraId="34AAB34C" w14:textId="77777777" w:rsidR="0058038A" w:rsidRPr="003562B6" w:rsidRDefault="0058038A" w:rsidP="0058038A">
      <w:pPr>
        <w:pStyle w:val="Odlomakpopisa"/>
        <w:numPr>
          <w:ilvl w:val="0"/>
          <w:numId w:val="20"/>
        </w:numPr>
        <w:jc w:val="center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ovdje -</w:t>
      </w:r>
    </w:p>
    <w:p w14:paraId="13AD3CF5" w14:textId="77777777" w:rsidR="0058038A" w:rsidRPr="00174CA0" w:rsidRDefault="0058038A" w:rsidP="0058038A">
      <w:pPr>
        <w:ind w:left="4956" w:firstLine="708"/>
        <w:jc w:val="center"/>
        <w:rPr>
          <w:rFonts w:asciiTheme="minorBidi" w:eastAsia="Times New Roman" w:hAnsiTheme="minorBidi" w:cstheme="minorBidi"/>
          <w:bCs/>
          <w:iCs/>
          <w:kern w:val="0"/>
          <w:sz w:val="22"/>
          <w:szCs w:val="22"/>
          <w:lang w:eastAsia="hr-HR"/>
        </w:rPr>
      </w:pP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      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       </w:t>
      </w:r>
    </w:p>
    <w:p w14:paraId="78084E61" w14:textId="77777777" w:rsidR="0058038A" w:rsidRDefault="0058038A" w:rsidP="0058038A">
      <w:pPr>
        <w:ind w:left="4956" w:firstLine="708"/>
        <w:jc w:val="center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</w:p>
    <w:p w14:paraId="71B3D519" w14:textId="77777777" w:rsidR="0058038A" w:rsidRPr="00985A3B" w:rsidRDefault="0058038A" w:rsidP="0058038A">
      <w:pPr>
        <w:ind w:left="4956" w:firstLine="708"/>
        <w:jc w:val="center"/>
        <w:rPr>
          <w:rFonts w:asciiTheme="minorBidi" w:eastAsia="Times New Roman" w:hAnsiTheme="minorBidi" w:cstheme="minorBidi"/>
          <w:bCs/>
          <w:iCs/>
          <w:kern w:val="0"/>
          <w:sz w:val="22"/>
          <w:szCs w:val="22"/>
          <w:lang w:eastAsia="hr-HR"/>
        </w:rPr>
      </w:pP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      </w:t>
      </w:r>
    </w:p>
    <w:p w14:paraId="1B0315A6" w14:textId="77777777" w:rsidR="0058038A" w:rsidRPr="00174CA0" w:rsidRDefault="0058038A" w:rsidP="0058038A">
      <w:pPr>
        <w:pStyle w:val="Odlomakpopisa"/>
        <w:ind w:left="6096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</w:p>
    <w:p w14:paraId="64B0F674" w14:textId="78AD30EC" w:rsidR="0058038A" w:rsidRPr="00D42A65" w:rsidRDefault="0058038A" w:rsidP="0058038A">
      <w:pPr>
        <w:jc w:val="both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PREDMET:</w:t>
      </w:r>
      <w:r>
        <w:rPr>
          <w:rFonts w:asciiTheme="minorBidi" w:eastAsia="Times New Roman" w:hAnsiTheme="minorBidi" w:cstheme="minorBidi"/>
          <w:b/>
          <w:i/>
          <w:kern w:val="0"/>
          <w:sz w:val="22"/>
          <w:szCs w:val="22"/>
          <w:lang w:eastAsia="hr-HR"/>
        </w:rPr>
        <w:t xml:space="preserve"> 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P</w:t>
      </w: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rijedlog Odluke o izmje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nama </w:t>
      </w:r>
      <w:r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Odluke o komunalnom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redu Općine Matulji</w:t>
      </w:r>
    </w:p>
    <w:p w14:paraId="4B93E31A" w14:textId="73EBAE5B" w:rsidR="0058038A" w:rsidRDefault="0058038A" w:rsidP="0058038A">
      <w:pPr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en-US"/>
        </w:rPr>
      </w:pPr>
    </w:p>
    <w:p w14:paraId="037C2F65" w14:textId="77777777" w:rsidR="0058038A" w:rsidRPr="003562B6" w:rsidRDefault="0058038A" w:rsidP="0058038A">
      <w:pPr>
        <w:widowControl/>
        <w:suppressAutoHyphens w:val="0"/>
        <w:rPr>
          <w:rFonts w:ascii="Arial" w:eastAsia="Times New Roman" w:hAnsi="Arial" w:cs="Arial"/>
          <w:i/>
          <w:kern w:val="0"/>
          <w:sz w:val="22"/>
          <w:szCs w:val="22"/>
          <w:lang w:eastAsia="en-US"/>
        </w:rPr>
      </w:pPr>
    </w:p>
    <w:p w14:paraId="4E32EC17" w14:textId="77777777" w:rsidR="0058038A" w:rsidRDefault="0058038A" w:rsidP="0058038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12980341" w14:textId="77777777" w:rsidR="0058038A" w:rsidRPr="003562B6" w:rsidRDefault="0058038A" w:rsidP="0058038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Poštovani,</w:t>
      </w:r>
    </w:p>
    <w:p w14:paraId="6CC1805E" w14:textId="77777777" w:rsidR="0058038A" w:rsidRPr="003562B6" w:rsidRDefault="0058038A" w:rsidP="0058038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56B92885" w14:textId="5A5BC0D5" w:rsidR="0058038A" w:rsidRPr="0058038A" w:rsidRDefault="0058038A" w:rsidP="0058038A">
      <w:pPr>
        <w:jc w:val="both"/>
        <w:rPr>
          <w:rFonts w:asciiTheme="minorBidi" w:eastAsia="Times New Roman" w:hAnsiTheme="minorBidi" w:cstheme="minorBidi"/>
          <w:iCs/>
          <w:kern w:val="0"/>
          <w:sz w:val="22"/>
          <w:szCs w:val="22"/>
          <w:lang w:eastAsia="hr-HR"/>
        </w:rPr>
      </w:pPr>
      <w:r w:rsidRPr="0058038A">
        <w:rPr>
          <w:rFonts w:ascii="Arial" w:eastAsia="Times New Roman" w:hAnsi="Arial" w:cs="Arial"/>
          <w:iCs/>
          <w:kern w:val="0"/>
          <w:lang w:eastAsia="en-US"/>
        </w:rPr>
        <w:t xml:space="preserve">u privitku dostavljamo prijedlog Odluke o izmjenama </w:t>
      </w:r>
      <w:r w:rsidRPr="0058038A">
        <w:rPr>
          <w:rFonts w:asciiTheme="minorBidi" w:eastAsia="Times New Roman" w:hAnsiTheme="minorBidi" w:cstheme="minorBidi"/>
          <w:iCs/>
          <w:kern w:val="0"/>
          <w:sz w:val="22"/>
          <w:szCs w:val="22"/>
          <w:lang w:eastAsia="hr-HR"/>
        </w:rPr>
        <w:t xml:space="preserve">Odluke o komunalnom redu  </w:t>
      </w:r>
      <w:r>
        <w:rPr>
          <w:rFonts w:asciiTheme="minorBidi" w:eastAsia="Times New Roman" w:hAnsiTheme="minorBidi" w:cstheme="minorBidi"/>
          <w:iCs/>
          <w:kern w:val="0"/>
          <w:sz w:val="22"/>
          <w:szCs w:val="22"/>
          <w:lang w:eastAsia="hr-HR"/>
        </w:rPr>
        <w:t>Općine</w:t>
      </w:r>
      <w:r w:rsidRPr="0058038A">
        <w:rPr>
          <w:rFonts w:asciiTheme="minorBidi" w:eastAsia="Times New Roman" w:hAnsiTheme="minorBidi" w:cstheme="minorBidi"/>
          <w:iCs/>
          <w:kern w:val="0"/>
          <w:sz w:val="22"/>
          <w:szCs w:val="22"/>
          <w:lang w:eastAsia="hr-HR"/>
        </w:rPr>
        <w:t xml:space="preserve"> Matulji</w:t>
      </w:r>
      <w:r>
        <w:rPr>
          <w:rFonts w:asciiTheme="minorBidi" w:eastAsia="Times New Roman" w:hAnsiTheme="minorBidi" w:cstheme="minorBidi"/>
          <w:iCs/>
          <w:kern w:val="0"/>
          <w:sz w:val="22"/>
          <w:szCs w:val="22"/>
          <w:lang w:eastAsia="hr-HR"/>
        </w:rPr>
        <w:t>.</w:t>
      </w:r>
    </w:p>
    <w:p w14:paraId="0325E987" w14:textId="77777777" w:rsidR="0058038A" w:rsidRDefault="0058038A" w:rsidP="0058038A">
      <w:pPr>
        <w:widowControl/>
        <w:suppressAutoHyphens w:val="0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138A770A" w14:textId="6924E8C8" w:rsidR="0058038A" w:rsidRPr="003562B6" w:rsidRDefault="0058038A" w:rsidP="0058038A">
      <w:pPr>
        <w:widowControl/>
        <w:suppressAutoHyphens w:val="0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 xml:space="preserve">Izvjestitelji na radnim tijelima te sjednici Općinskog vijeća biti će Općinska načelnica Ingrid Debeuc i </w:t>
      </w:r>
      <w:r w:rsidR="00E64CF7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s</w:t>
      </w: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lužbeni</w:t>
      </w:r>
      <w:r w:rsidR="00E64CF7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k</w:t>
      </w: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 xml:space="preserve"> ovlašten za privremeno obavljanje poslova pročelnika </w:t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Upravnog o</w:t>
      </w:r>
      <w:r w:rsidRPr="003562B6"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>djela za komunalni sustav Smiljana Veselinović.</w:t>
      </w:r>
    </w:p>
    <w:p w14:paraId="42056D5C" w14:textId="77777777" w:rsidR="0058038A" w:rsidRDefault="0058038A" w:rsidP="0058038A">
      <w:pPr>
        <w:widowControl/>
        <w:suppressAutoHyphens w:val="0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65413B23" w14:textId="77777777" w:rsidR="0058038A" w:rsidRDefault="0058038A" w:rsidP="0058038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128689F4" w14:textId="77777777" w:rsidR="0058038A" w:rsidRDefault="0058038A" w:rsidP="0058038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</w:p>
    <w:p w14:paraId="4E67201E" w14:textId="77777777" w:rsidR="0058038A" w:rsidRDefault="0058038A" w:rsidP="0058038A">
      <w:pPr>
        <w:widowControl/>
        <w:suppressAutoHyphens w:val="0"/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  <w:t xml:space="preserve">OPĆINSKA NAČELNICA </w:t>
      </w:r>
    </w:p>
    <w:p w14:paraId="2FACD8E4" w14:textId="3A7CA1E6" w:rsidR="00BD0F53" w:rsidRPr="0048036D" w:rsidRDefault="0058038A" w:rsidP="0058038A">
      <w:pPr>
        <w:ind w:left="4956" w:firstLine="708"/>
        <w:jc w:val="center"/>
        <w:rPr>
          <w:rFonts w:asciiTheme="minorBidi" w:eastAsia="Times New Roman" w:hAnsiTheme="minorBidi" w:cstheme="minorBidi"/>
          <w:bCs/>
          <w:iCs/>
          <w:kern w:val="0"/>
          <w:sz w:val="22"/>
          <w:szCs w:val="22"/>
          <w:lang w:eastAsia="hr-HR"/>
        </w:rPr>
      </w:pP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iCs/>
          <w:kern w:val="0"/>
          <w:sz w:val="22"/>
          <w:szCs w:val="22"/>
          <w:lang w:eastAsia="en-US"/>
        </w:rPr>
        <w:tab/>
        <w:t xml:space="preserve">             Ingrid Debeuc v.r.</w:t>
      </w:r>
      <w:r w:rsidR="00D6613E"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      </w:t>
      </w:r>
      <w:r w:rsidR="001471C3" w:rsidRPr="00174CA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</w:t>
      </w:r>
    </w:p>
    <w:p w14:paraId="0DDC4CF8" w14:textId="77777777" w:rsidR="0058038A" w:rsidRDefault="0058038A">
      <w:pPr>
        <w:widowControl/>
        <w:suppressAutoHyphens w:val="0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br w:type="page"/>
      </w:r>
    </w:p>
    <w:p w14:paraId="47A8E3B7" w14:textId="77777777" w:rsidR="0058038A" w:rsidRDefault="0058038A" w:rsidP="0058038A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 w:rsidRPr="0058038A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lastRenderedPageBreak/>
        <w:t>OBRAZLOŽENJE UZ PRIJEDLOG ODLUKE O</w:t>
      </w:r>
      <w:r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 xml:space="preserve"> </w:t>
      </w:r>
      <w:r w:rsidRPr="0058038A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>IZMJENAMA ODLUKE</w:t>
      </w:r>
    </w:p>
    <w:p w14:paraId="7C1E2210" w14:textId="500DCC7C" w:rsidR="0058038A" w:rsidRDefault="0058038A" w:rsidP="0058038A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  <w:r w:rsidRPr="0058038A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>O KOMUNALNM REDU</w:t>
      </w:r>
      <w:r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 xml:space="preserve"> </w:t>
      </w:r>
      <w:r w:rsidRPr="0058038A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  <w:t>OPĆINE MATULJI</w:t>
      </w:r>
    </w:p>
    <w:p w14:paraId="5F648C5E" w14:textId="77777777" w:rsidR="0058038A" w:rsidRDefault="0058038A" w:rsidP="0058038A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</w:p>
    <w:p w14:paraId="09FCCC7D" w14:textId="77777777" w:rsidR="0058038A" w:rsidRPr="0058038A" w:rsidRDefault="0058038A" w:rsidP="0058038A">
      <w:pPr>
        <w:tabs>
          <w:tab w:val="left" w:pos="1418"/>
        </w:tabs>
        <w:jc w:val="center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n-US"/>
        </w:rPr>
      </w:pPr>
    </w:p>
    <w:p w14:paraId="2DA46CC2" w14:textId="77777777" w:rsidR="0048036D" w:rsidRPr="0048036D" w:rsidRDefault="0048036D" w:rsidP="0048036D">
      <w:pPr>
        <w:tabs>
          <w:tab w:val="left" w:pos="1418"/>
        </w:tabs>
        <w:rPr>
          <w:rFonts w:ascii="Arial" w:eastAsia="Times New Roman" w:hAnsi="Arial" w:cs="Arial"/>
          <w:i/>
          <w:kern w:val="0"/>
          <w:sz w:val="14"/>
          <w:szCs w:val="14"/>
          <w:lang w:eastAsia="en-US"/>
        </w:rPr>
      </w:pPr>
    </w:p>
    <w:p w14:paraId="2C614E76" w14:textId="744325D4" w:rsidR="005B26C3" w:rsidRDefault="00A154D1" w:rsidP="00B566B1">
      <w:pPr>
        <w:ind w:firstLine="360"/>
        <w:jc w:val="both"/>
        <w:rPr>
          <w:rFonts w:asciiTheme="minorBidi" w:hAnsiTheme="minorBidi" w:cstheme="minorBidi"/>
          <w:sz w:val="22"/>
        </w:rPr>
      </w:pPr>
      <w:r w:rsidRPr="005B26C3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="005B26C3" w:rsidRPr="005B26C3">
        <w:rPr>
          <w:rFonts w:asciiTheme="minorBidi" w:hAnsiTheme="minorBidi" w:cstheme="minorBidi"/>
          <w:sz w:val="22"/>
        </w:rPr>
        <w:t xml:space="preserve">Općinsko vijeće Općine Matulji na sjednici održanoj 30. ožujka 2021. godine donijelo je Odluku o komunalnom redu Općine Matulji („Službene novine Primorsko-goranske županije“ broj 9/21), te njezine izmjene i dopune na sjednicama održanima 4. studenoga 2021. godine („Službene novine Primorsko-goranske županije“ broj 26/21), 5. rujna 2024. godine </w:t>
      </w:r>
      <w:bookmarkStart w:id="0" w:name="_Hlk215040501"/>
      <w:r w:rsidR="005B26C3" w:rsidRPr="005B26C3">
        <w:rPr>
          <w:rFonts w:asciiTheme="minorBidi" w:hAnsiTheme="minorBidi" w:cstheme="minorBidi"/>
          <w:sz w:val="22"/>
        </w:rPr>
        <w:t xml:space="preserve">(„Službene novine Općine Matulji“ broj 11/24), </w:t>
      </w:r>
      <w:bookmarkEnd w:id="0"/>
      <w:r w:rsidR="005B26C3" w:rsidRPr="005B26C3">
        <w:rPr>
          <w:rFonts w:asciiTheme="minorBidi" w:hAnsiTheme="minorBidi" w:cstheme="minorBidi"/>
          <w:sz w:val="22"/>
        </w:rPr>
        <w:t xml:space="preserve">20. veljače 2025. godine („Službene novine Općine Matulji“ broj 4/25) i 7. listopada 2025. godine </w:t>
      </w:r>
      <w:bookmarkStart w:id="1" w:name="_Hlk215041306"/>
      <w:r w:rsidR="005B26C3" w:rsidRPr="005B26C3">
        <w:rPr>
          <w:rFonts w:asciiTheme="minorBidi" w:hAnsiTheme="minorBidi" w:cstheme="minorBidi"/>
          <w:sz w:val="22"/>
        </w:rPr>
        <w:t>(„Službene novine Općine Matulji“ broj 11/25</w:t>
      </w:r>
      <w:bookmarkEnd w:id="1"/>
      <w:r w:rsidR="005B26C3" w:rsidRPr="005B26C3">
        <w:rPr>
          <w:rFonts w:asciiTheme="minorBidi" w:hAnsiTheme="minorBidi" w:cstheme="minorBidi"/>
          <w:sz w:val="22"/>
        </w:rPr>
        <w:t>)  – u daljnjem tekstu: Odluka</w:t>
      </w:r>
      <w:r w:rsidR="00AA0F74">
        <w:rPr>
          <w:rFonts w:asciiTheme="minorBidi" w:hAnsiTheme="minorBidi" w:cstheme="minorBidi"/>
          <w:sz w:val="22"/>
        </w:rPr>
        <w:t xml:space="preserve"> o komunalnom redu</w:t>
      </w:r>
      <w:r w:rsidR="00DF0318">
        <w:rPr>
          <w:rFonts w:asciiTheme="minorBidi" w:hAnsiTheme="minorBidi" w:cstheme="minorBidi"/>
          <w:sz w:val="22"/>
        </w:rPr>
        <w:t>.</w:t>
      </w:r>
    </w:p>
    <w:p w14:paraId="49D0CDA3" w14:textId="77777777" w:rsidR="00AA0F74" w:rsidRPr="0048036D" w:rsidRDefault="00AA0F74" w:rsidP="00B566B1">
      <w:pPr>
        <w:ind w:firstLine="360"/>
        <w:jc w:val="both"/>
        <w:rPr>
          <w:rFonts w:asciiTheme="minorBidi" w:hAnsiTheme="minorBidi" w:cstheme="minorBidi"/>
          <w:sz w:val="14"/>
          <w:szCs w:val="16"/>
        </w:rPr>
      </w:pPr>
    </w:p>
    <w:p w14:paraId="11679400" w14:textId="22FC7A8A" w:rsidR="00AA0F74" w:rsidRPr="005B26C3" w:rsidRDefault="00AA0F74" w:rsidP="00B566B1">
      <w:pPr>
        <w:ind w:firstLine="360"/>
        <w:jc w:val="both"/>
        <w:rPr>
          <w:rFonts w:asciiTheme="minorBidi" w:hAnsiTheme="minorBidi" w:cstheme="minorBidi"/>
          <w:sz w:val="22"/>
        </w:rPr>
      </w:pPr>
      <w:r>
        <w:rPr>
          <w:rFonts w:asciiTheme="minorBidi" w:hAnsiTheme="minorBidi" w:cstheme="minorBidi"/>
          <w:sz w:val="22"/>
        </w:rPr>
        <w:t xml:space="preserve">Nadalje, </w:t>
      </w:r>
      <w:r w:rsidR="00BD0F53">
        <w:rPr>
          <w:rFonts w:asciiTheme="minorBidi" w:hAnsiTheme="minorBidi" w:cstheme="minorBidi"/>
          <w:sz w:val="22"/>
        </w:rPr>
        <w:t xml:space="preserve">na sjednici Općinskog vijeća Općine Matulji održanoj </w:t>
      </w:r>
      <w:r>
        <w:rPr>
          <w:rFonts w:asciiTheme="minorBidi" w:hAnsiTheme="minorBidi" w:cstheme="minorBidi"/>
          <w:sz w:val="22"/>
        </w:rPr>
        <w:t>dana 7. listopada 2025. godine</w:t>
      </w:r>
      <w:r w:rsidR="00BD0F53">
        <w:rPr>
          <w:rFonts w:asciiTheme="minorBidi" w:hAnsiTheme="minorBidi" w:cstheme="minorBidi"/>
          <w:sz w:val="22"/>
        </w:rPr>
        <w:t xml:space="preserve"> </w:t>
      </w:r>
      <w:r>
        <w:rPr>
          <w:rFonts w:asciiTheme="minorBidi" w:hAnsiTheme="minorBidi" w:cstheme="minorBidi"/>
          <w:sz w:val="22"/>
        </w:rPr>
        <w:t xml:space="preserve">donesena je Odluka o ustrojstvu i djelokrugu općinske uprave Općine Matulji </w:t>
      </w:r>
      <w:r w:rsidRPr="00AA0F74">
        <w:rPr>
          <w:rFonts w:asciiTheme="minorBidi" w:hAnsiTheme="minorBidi" w:cstheme="minorBidi"/>
          <w:sz w:val="22"/>
        </w:rPr>
        <w:t>(„Službene novine Općine Matulji“ broj 11/25</w:t>
      </w:r>
      <w:r w:rsidR="00BD0F53">
        <w:rPr>
          <w:rFonts w:asciiTheme="minorBidi" w:hAnsiTheme="minorBidi" w:cstheme="minorBidi"/>
          <w:sz w:val="22"/>
        </w:rPr>
        <w:t>)</w:t>
      </w:r>
      <w:r>
        <w:rPr>
          <w:rFonts w:asciiTheme="minorBidi" w:hAnsiTheme="minorBidi" w:cstheme="minorBidi"/>
          <w:sz w:val="22"/>
        </w:rPr>
        <w:t xml:space="preserve"> – u daljnjem tekstu: Odluka o ustrojstvu.</w:t>
      </w:r>
    </w:p>
    <w:p w14:paraId="1AAC85EB" w14:textId="2C0BD03F" w:rsidR="00E438DF" w:rsidRPr="00B566B1" w:rsidRDefault="00E438DF" w:rsidP="00B566B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color w:val="EE0000"/>
          <w:kern w:val="0"/>
          <w:sz w:val="14"/>
          <w:szCs w:val="16"/>
          <w:lang w:eastAsia="hr-HR"/>
        </w:rPr>
      </w:pPr>
    </w:p>
    <w:p w14:paraId="48A1FD48" w14:textId="76EF852F" w:rsidR="004A6003" w:rsidRPr="00676574" w:rsidRDefault="004A6003" w:rsidP="00B566B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>Budući da se</w:t>
      </w:r>
      <w:r w:rsidRPr="004A6003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je u</w:t>
      </w:r>
      <w:r w:rsidR="00BD0F53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</w:t>
      </w:r>
      <w:r w:rsidRPr="004A6003">
        <w:rPr>
          <w:rFonts w:asciiTheme="minorBidi" w:eastAsia="Times New Roman" w:hAnsiTheme="minorBidi" w:cstheme="minorBidi"/>
          <w:kern w:val="0"/>
          <w:sz w:val="22"/>
          <w:lang w:eastAsia="hr-HR"/>
        </w:rPr>
        <w:t>Odluci o komunalnom redu</w:t>
      </w: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, nadležno tijelo za provedbu pojedinih odredbi određivalo formulacijom </w:t>
      </w:r>
      <w:r w:rsidRPr="00676574">
        <w:rPr>
          <w:rFonts w:asciiTheme="minorBidi" w:eastAsia="Times New Roman" w:hAnsiTheme="minorBidi" w:cstheme="minorBidi"/>
          <w:i/>
          <w:iCs/>
          <w:kern w:val="0"/>
          <w:sz w:val="22"/>
          <w:lang w:eastAsia="hr-HR"/>
        </w:rPr>
        <w:t>Jedinstveni upravni odjel</w:t>
      </w: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>, potrebno je uskladiti tekst s novim ustrojstvom kako bi se izbjegla pravna i operativna nejasnoća u primjeni propisa. Korištenjem generičkog izraza nadležni upravni odjel osigurava se normativna fleksibilnost i mogućnost operativne provedbe od strane onog upravnog tijela kojem su poslovi pripadajućeg područja dodijeljeni sukladno važećim aktima o organizaciji i djelokrugu.</w:t>
      </w:r>
    </w:p>
    <w:p w14:paraId="4E986BFA" w14:textId="77777777" w:rsidR="005B26C3" w:rsidRPr="0048036D" w:rsidRDefault="005B26C3" w:rsidP="00B566B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</w:p>
    <w:p w14:paraId="0505E196" w14:textId="17A694E9" w:rsidR="00676574" w:rsidRPr="0048036D" w:rsidRDefault="00676574" w:rsidP="00B566B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>Pre</w:t>
      </w:r>
      <w:r w:rsidR="004A6003"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dloženom izmjenom Odluke o komunalnom redu </w:t>
      </w: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provodi se nužno usklađenje </w:t>
      </w:r>
      <w:r w:rsidR="004A6003"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važećeg </w:t>
      </w: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>opć</w:t>
      </w:r>
      <w:r w:rsidR="004A6003"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>eg</w:t>
      </w: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ak</w:t>
      </w:r>
      <w:r w:rsidR="004A6003"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ta </w:t>
      </w: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>s novim ustrojstvenim modelom općinske uprave, uspostavljenim donošenjem Odluke o ustrojstvu. Navedenom Odlukom</w:t>
      </w:r>
      <w:r w:rsidR="004A6003"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o ustrojstvu</w:t>
      </w:r>
      <w:r w:rsidRPr="00676574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provedena je organizacijska promjena kojom je dosadašnji Jedinstveni upravni odjel prestao postojati kao jedinstveno upravno tijelo te su umjesto njega ustrojena tri upravna odjela, svaki sa svojim  određenim djelokrugom rada i nadležnostima.</w:t>
      </w:r>
    </w:p>
    <w:p w14:paraId="5FD8CCE6" w14:textId="77777777" w:rsidR="00BD0F53" w:rsidRPr="0048036D" w:rsidRDefault="00BD0F53" w:rsidP="00B566B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16"/>
          <w:szCs w:val="18"/>
          <w:lang w:eastAsia="hr-HR"/>
        </w:rPr>
      </w:pPr>
    </w:p>
    <w:p w14:paraId="71959CFE" w14:textId="60F0BC42" w:rsidR="000C5E99" w:rsidRDefault="00BD0F53" w:rsidP="00B566B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>Ovom izmjenom Odluke o komunalnom redu provodi se terminološko i organizacijsko usklađivanje s novim ustrojstvom upravnih tijela Općine Matulji, radi jasnije normativne provedbe i učinkovitijeg upravljanja propisanim postupanjima. Cilj izmjene je osigurati dosljednu primjenu akata te izbjeći eventualne nejasnoće u nadležnostima pojedinih upravnih tijela.</w:t>
      </w:r>
    </w:p>
    <w:p w14:paraId="5C3ACEE0" w14:textId="77777777" w:rsidR="0048036D" w:rsidRPr="0048036D" w:rsidRDefault="0048036D" w:rsidP="00B566B1">
      <w:pPr>
        <w:widowControl/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12"/>
          <w:szCs w:val="14"/>
          <w:lang w:eastAsia="hr-HR"/>
        </w:rPr>
      </w:pPr>
    </w:p>
    <w:p w14:paraId="5FDC437C" w14:textId="0E7326AB" w:rsidR="00A81847" w:rsidRDefault="00892519" w:rsidP="0048036D">
      <w:pPr>
        <w:widowControl/>
        <w:tabs>
          <w:tab w:val="left" w:pos="426"/>
        </w:tabs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22"/>
          <w:lang w:eastAsia="hr-HR"/>
        </w:rPr>
      </w:pPr>
      <w:r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>Slijedom navedenog, predlaže se donošenje predmetne</w:t>
      </w:r>
      <w:r w:rsidR="00492576"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izmjene</w:t>
      </w:r>
      <w:r w:rsidRPr="0048036D">
        <w:rPr>
          <w:rFonts w:asciiTheme="minorBidi" w:eastAsia="Times New Roman" w:hAnsiTheme="minorBidi" w:cstheme="minorBidi"/>
          <w:kern w:val="0"/>
          <w:sz w:val="22"/>
          <w:lang w:eastAsia="hr-HR"/>
        </w:rPr>
        <w:t xml:space="preserve"> Odluke.</w:t>
      </w:r>
    </w:p>
    <w:p w14:paraId="67BC0E21" w14:textId="77777777" w:rsidR="0048036D" w:rsidRPr="00B566B1" w:rsidRDefault="0048036D" w:rsidP="0048036D">
      <w:pPr>
        <w:widowControl/>
        <w:tabs>
          <w:tab w:val="left" w:pos="426"/>
        </w:tabs>
        <w:suppressAutoHyphens w:val="0"/>
        <w:ind w:firstLine="360"/>
        <w:jc w:val="both"/>
        <w:rPr>
          <w:rFonts w:asciiTheme="minorBidi" w:eastAsia="Times New Roman" w:hAnsiTheme="minorBidi" w:cstheme="minorBidi"/>
          <w:kern w:val="0"/>
          <w:sz w:val="16"/>
          <w:szCs w:val="18"/>
          <w:lang w:eastAsia="hr-HR"/>
        </w:rPr>
      </w:pPr>
    </w:p>
    <w:p w14:paraId="61E18593" w14:textId="6EDCB9E1" w:rsidR="003519CC" w:rsidRDefault="00A81847" w:rsidP="005803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</w:pPr>
      <w:r w:rsidRPr="00492576"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 xml:space="preserve">                                                                                      </w:t>
      </w:r>
      <w:r w:rsidR="0058038A"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>OPĆINSKA NAČELNICA</w:t>
      </w:r>
    </w:p>
    <w:p w14:paraId="6E306E29" w14:textId="40F18A1B" w:rsidR="0058038A" w:rsidRDefault="0058038A" w:rsidP="005803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</w: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tab/>
        <w:t>Ingrd Debeuc v.r.</w:t>
      </w:r>
    </w:p>
    <w:p w14:paraId="38CE3CFA" w14:textId="77777777" w:rsidR="0058038A" w:rsidRDefault="0058038A" w:rsidP="005803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</w:pPr>
    </w:p>
    <w:p w14:paraId="576AA0BB" w14:textId="77777777" w:rsidR="0058038A" w:rsidRDefault="0058038A" w:rsidP="005803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</w:pPr>
    </w:p>
    <w:p w14:paraId="71869C7E" w14:textId="77777777" w:rsidR="0058038A" w:rsidRDefault="0058038A" w:rsidP="0058038A">
      <w:pPr>
        <w:widowControl/>
        <w:suppressAutoHyphens w:val="0"/>
        <w:spacing w:line="276" w:lineRule="auto"/>
        <w:jc w:val="both"/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</w:pPr>
    </w:p>
    <w:p w14:paraId="00968DFD" w14:textId="15E788DA" w:rsidR="0058038A" w:rsidRDefault="0058038A">
      <w:pPr>
        <w:widowControl/>
        <w:suppressAutoHyphens w:val="0"/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</w:pPr>
      <w:r>
        <w:rPr>
          <w:rFonts w:asciiTheme="minorBidi" w:eastAsia="Times New Roman" w:hAnsiTheme="minorBidi" w:cstheme="minorBidi"/>
          <w:b/>
          <w:bCs/>
          <w:kern w:val="0"/>
          <w:sz w:val="22"/>
          <w:lang w:eastAsia="hr-HR"/>
        </w:rPr>
        <w:br w:type="page"/>
      </w:r>
    </w:p>
    <w:p w14:paraId="6519DAC6" w14:textId="13AA9C52" w:rsidR="0071505C" w:rsidRDefault="0071505C" w:rsidP="00AD4142">
      <w:pPr>
        <w:widowControl/>
        <w:suppressAutoHyphens w:val="0"/>
        <w:spacing w:after="160" w:line="259" w:lineRule="auto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  <w:bookmarkStart w:id="2" w:name="_Hlk214970234"/>
      <w:bookmarkStart w:id="3" w:name="_Hlk211954306"/>
      <w:bookmarkStart w:id="4" w:name="_Hlk211954353"/>
      <w:r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lastRenderedPageBreak/>
        <w:t>PRIJEDLOG:</w:t>
      </w:r>
    </w:p>
    <w:bookmarkEnd w:id="2"/>
    <w:p w14:paraId="6A7535BB" w14:textId="77777777" w:rsidR="0071505C" w:rsidRPr="0071505C" w:rsidRDefault="0071505C" w:rsidP="0071505C">
      <w:pPr>
        <w:widowControl/>
        <w:suppressAutoHyphens w:val="0"/>
        <w:spacing w:after="160" w:line="259" w:lineRule="auto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  <w:r w:rsidRPr="0071505C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Na temelju članka</w:t>
      </w:r>
      <w:bookmarkStart w:id="5" w:name="_Hlk211951449"/>
      <w:r w:rsidRPr="0071505C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104. Zakona o komunalnom gospodarstvu („Narodne novine“ broj 68/18, 110/18, 32/20 i 145/24)</w:t>
      </w:r>
      <w:bookmarkEnd w:id="5"/>
      <w:r w:rsidRPr="0071505C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 xml:space="preserve"> i članka 32. Statuta Općine Matulji („Službene novine Primorsko-goranske županije“ broj 26/09, 38/09, 8/13, 17/14, 29/14, 4/15-pročišćeni tekst, 39/15, 7/18 i 6/21, 23/21 i 36/23) Općinsko vijeće Općine Matulji, na sjednici održanoj dana______ 2025. godine, donosi</w:t>
      </w:r>
    </w:p>
    <w:p w14:paraId="1EA7E58E" w14:textId="77777777" w:rsidR="00910CFD" w:rsidRPr="00D141B2" w:rsidRDefault="00910CFD" w:rsidP="00910CFD">
      <w:pPr>
        <w:widowControl/>
        <w:suppressAutoHyphens w:val="0"/>
        <w:spacing w:after="160" w:line="259" w:lineRule="auto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hr-HR"/>
          <w14:ligatures w14:val="standardContextual"/>
        </w:rPr>
      </w:pPr>
    </w:p>
    <w:p w14:paraId="2A1E3654" w14:textId="77777777" w:rsidR="00910CFD" w:rsidRPr="00AD4142" w:rsidRDefault="00910CFD" w:rsidP="00910CFD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AD4142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ODLUKU</w:t>
      </w:r>
    </w:p>
    <w:p w14:paraId="641701C4" w14:textId="069DD151" w:rsidR="00910CFD" w:rsidRPr="00AD4142" w:rsidRDefault="00E7046E" w:rsidP="00E7046E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</w:pPr>
      <w:r w:rsidRPr="00AD4142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o izmje</w:t>
      </w:r>
      <w:r w:rsidR="007A420F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nama</w:t>
      </w:r>
      <w:r w:rsidRPr="00AD4142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 xml:space="preserve"> Odluke o komunalnom</w:t>
      </w:r>
      <w:r w:rsidR="00AD4142" w:rsidRPr="00AD4142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 xml:space="preserve"> redu Općine Matulji</w:t>
      </w:r>
    </w:p>
    <w:p w14:paraId="61ABA075" w14:textId="77777777" w:rsidR="00910CFD" w:rsidRPr="00D141B2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hr-HR"/>
          <w14:ligatures w14:val="standardContextual"/>
        </w:rPr>
      </w:pPr>
    </w:p>
    <w:p w14:paraId="3CC3F950" w14:textId="77777777" w:rsidR="00910CFD" w:rsidRPr="001877B4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</w:pPr>
      <w:r w:rsidRPr="001877B4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hr-HR"/>
          <w14:ligatures w14:val="standardContextual"/>
        </w:rPr>
        <w:t>Članak 1</w:t>
      </w:r>
      <w:r w:rsidRPr="001877B4">
        <w:rPr>
          <w:rFonts w:asciiTheme="minorBidi" w:eastAsia="Calibri" w:hAnsiTheme="minorBidi" w:cstheme="minorBidi"/>
          <w:kern w:val="2"/>
          <w:sz w:val="22"/>
          <w:szCs w:val="22"/>
          <w:lang w:eastAsia="hr-HR"/>
          <w14:ligatures w14:val="standardContextual"/>
        </w:rPr>
        <w:t>.</w:t>
      </w:r>
    </w:p>
    <w:p w14:paraId="798C32F9" w14:textId="42E90C3A" w:rsidR="00DE4185" w:rsidRPr="001877B4" w:rsidRDefault="001877B4" w:rsidP="00DE4185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  <w:r w:rsidRPr="00DE4185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U Odluci o komunalnom redu Općine Matulji („Službene novine Primorsko-goranske županije“ broj 9/21, 26/21 i „Službene novine Općine Matulji“ broj 11/24, 4/25 i 11/25 - u daljnjem tekstu: Odluka), u članku 2. stavku 6. </w:t>
      </w:r>
      <w:r w:rsidR="00E7046E" w:rsidRPr="00DE4185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riječi „Jedinstveni upravni odjel“ </w:t>
      </w:r>
      <w:bookmarkStart w:id="6" w:name="_Hlk214950914"/>
      <w:r w:rsidR="00E7046E" w:rsidRPr="00DE4185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zamjenjuje se riječima</w:t>
      </w:r>
      <w:r w:rsidR="00DE4185" w:rsidRPr="00DE4185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 „nadležni upravni odjel“.</w:t>
      </w:r>
    </w:p>
    <w:bookmarkEnd w:id="6"/>
    <w:p w14:paraId="5A5176BC" w14:textId="77777777" w:rsidR="000D644F" w:rsidRPr="00F359A6" w:rsidRDefault="000D644F" w:rsidP="000D644F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</w:p>
    <w:p w14:paraId="2B78F4CA" w14:textId="77777777" w:rsidR="00910CFD" w:rsidRPr="00F359A6" w:rsidRDefault="00910CFD" w:rsidP="00E95647">
      <w:pPr>
        <w:widowControl/>
        <w:suppressAutoHyphens w:val="0"/>
        <w:spacing w:after="16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359A6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  <w14:ligatures w14:val="standardContextual"/>
        </w:rPr>
        <w:t>Članak 2.</w:t>
      </w:r>
    </w:p>
    <w:p w14:paraId="5AD12F3D" w14:textId="51EF2DF4" w:rsidR="00910CFD" w:rsidRPr="00F359A6" w:rsidRDefault="000D644F" w:rsidP="000D644F">
      <w:pPr>
        <w:widowControl/>
        <w:suppressAutoHyphens w:val="0"/>
        <w:spacing w:after="16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</w:pPr>
      <w:bookmarkStart w:id="7" w:name="_Hlk214951207"/>
      <w:r w:rsidRPr="00F359A6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U članku</w:t>
      </w:r>
      <w:r w:rsidR="00DE4185" w:rsidRPr="00F359A6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 108</w:t>
      </w:r>
      <w:r w:rsidRPr="00F359A6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 xml:space="preserve">. stavku </w:t>
      </w:r>
      <w:r w:rsidR="00F359A6" w:rsidRPr="00F359A6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4</w:t>
      </w:r>
      <w:r w:rsidRPr="00F359A6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. riječi „Jedinstveni upravni odjel“ zamjenjuje se riječima „</w:t>
      </w:r>
      <w:r w:rsidR="0071505C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N</w:t>
      </w:r>
      <w:r w:rsidRPr="00F359A6">
        <w:rPr>
          <w:rFonts w:asciiTheme="minorBidi" w:eastAsia="Calibri" w:hAnsiTheme="minorBidi" w:cstheme="minorBidi"/>
          <w:kern w:val="2"/>
          <w:sz w:val="22"/>
          <w:szCs w:val="22"/>
          <w:lang w:eastAsia="en-US"/>
          <w14:ligatures w14:val="standardContextual"/>
        </w:rPr>
        <w:t>adležni upravni odjel“.</w:t>
      </w:r>
    </w:p>
    <w:bookmarkEnd w:id="7"/>
    <w:p w14:paraId="07D99A35" w14:textId="77777777" w:rsidR="00910CFD" w:rsidRPr="00CD7AB4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</w:pPr>
      <w:r w:rsidRPr="00CD7AB4">
        <w:rPr>
          <w:rFonts w:asciiTheme="minorBidi" w:eastAsia="Times New Roman" w:hAnsiTheme="minorBidi" w:cstheme="minorBidi"/>
          <w:b/>
          <w:bCs/>
          <w:kern w:val="0"/>
          <w:sz w:val="22"/>
          <w:szCs w:val="22"/>
          <w:lang w:eastAsia="hr-HR"/>
        </w:rPr>
        <w:t>Članak 3.</w:t>
      </w:r>
    </w:p>
    <w:p w14:paraId="177AACA8" w14:textId="77777777" w:rsidR="00910CFD" w:rsidRPr="00CD7AB4" w:rsidRDefault="00910CFD" w:rsidP="00E95647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 w:rsidRPr="00CD7AB4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Ova Odluka stupa na snagu osmog dana od dana objave u „Službenim novinama Općine Matulji“.</w:t>
      </w:r>
    </w:p>
    <w:p w14:paraId="356FA23E" w14:textId="16AFED82" w:rsidR="00537621" w:rsidRDefault="00910CFD" w:rsidP="00537621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  <w:r w:rsidRPr="00D141B2"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  <w:t> </w:t>
      </w:r>
      <w:bookmarkEnd w:id="3"/>
      <w:bookmarkEnd w:id="4"/>
    </w:p>
    <w:p w14:paraId="2CB72F16" w14:textId="77777777" w:rsidR="0058038A" w:rsidRDefault="0058038A" w:rsidP="00537621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</w:p>
    <w:p w14:paraId="12C34D13" w14:textId="77777777" w:rsidR="0058038A" w:rsidRPr="00893B9D" w:rsidRDefault="0058038A" w:rsidP="0058038A">
      <w:pPr>
        <w:jc w:val="both"/>
        <w:rPr>
          <w:rFonts w:asciiTheme="minorBidi" w:eastAsia="Times New Roman" w:hAnsiTheme="minorBidi" w:cstheme="minorBidi"/>
          <w:sz w:val="22"/>
          <w:szCs w:val="22"/>
        </w:rPr>
      </w:pPr>
      <w:r w:rsidRPr="00893B9D">
        <w:rPr>
          <w:rFonts w:asciiTheme="minorBidi" w:eastAsia="Times New Roman" w:hAnsiTheme="minorBidi" w:cstheme="minorBidi"/>
          <w:sz w:val="22"/>
          <w:szCs w:val="22"/>
        </w:rPr>
        <w:t xml:space="preserve">KLASA: 024-04/25-02/16 </w:t>
      </w:r>
    </w:p>
    <w:p w14:paraId="69708214" w14:textId="0E5CA29C" w:rsidR="0058038A" w:rsidRPr="00893B9D" w:rsidRDefault="0058038A" w:rsidP="0058038A">
      <w:pPr>
        <w:jc w:val="both"/>
        <w:rPr>
          <w:rFonts w:asciiTheme="minorBidi" w:eastAsia="Times New Roman" w:hAnsiTheme="minorBidi" w:cstheme="minorBidi"/>
          <w:sz w:val="22"/>
          <w:szCs w:val="22"/>
        </w:rPr>
      </w:pPr>
      <w:r w:rsidRPr="00893B9D">
        <w:rPr>
          <w:rFonts w:asciiTheme="minorBidi" w:eastAsia="Times New Roman" w:hAnsiTheme="minorBidi" w:cstheme="minorBidi"/>
          <w:sz w:val="22"/>
          <w:szCs w:val="22"/>
        </w:rPr>
        <w:t xml:space="preserve">URBROJ: </w:t>
      </w:r>
    </w:p>
    <w:p w14:paraId="1C3B319A" w14:textId="3CAC324A" w:rsidR="0058038A" w:rsidRPr="00893B9D" w:rsidRDefault="0058038A" w:rsidP="0058038A">
      <w:pPr>
        <w:rPr>
          <w:rFonts w:asciiTheme="minorBidi" w:hAnsiTheme="minorBidi" w:cstheme="minorBidi"/>
          <w:sz w:val="22"/>
          <w:szCs w:val="22"/>
        </w:rPr>
      </w:pPr>
      <w:r w:rsidRPr="00893B9D">
        <w:rPr>
          <w:rFonts w:asciiTheme="minorBidi" w:hAnsiTheme="minorBidi" w:cstheme="minorBidi"/>
          <w:sz w:val="22"/>
          <w:szCs w:val="22"/>
        </w:rPr>
        <w:t>Matulji,</w:t>
      </w:r>
      <w:r>
        <w:rPr>
          <w:rFonts w:asciiTheme="minorBidi" w:hAnsiTheme="minorBidi" w:cstheme="minorBidi"/>
          <w:sz w:val="22"/>
          <w:szCs w:val="22"/>
        </w:rPr>
        <w:t xml:space="preserve"> </w:t>
      </w:r>
    </w:p>
    <w:p w14:paraId="1F94A0C1" w14:textId="77777777" w:rsidR="0058038A" w:rsidRDefault="0058038A" w:rsidP="0058038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CAAF5A9" w14:textId="77777777" w:rsidR="0058038A" w:rsidRDefault="0058038A" w:rsidP="0058038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118AA15A" w14:textId="77777777" w:rsidR="0058038A" w:rsidRDefault="0058038A" w:rsidP="0058038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</w:p>
    <w:p w14:paraId="09126F4C" w14:textId="159F0B8B" w:rsidR="0058038A" w:rsidRDefault="0058038A" w:rsidP="0058038A">
      <w:pPr>
        <w:widowControl/>
        <w:shd w:val="clear" w:color="auto" w:fill="FFFFFF"/>
        <w:suppressAutoHyphens w:val="0"/>
        <w:spacing w:before="100" w:beforeAutospacing="1" w:after="100" w:afterAutospacing="1"/>
        <w:contextualSpacing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OPĆINSKO VIJEĆE OPĆINE MATULJI</w:t>
      </w:r>
    </w:p>
    <w:p w14:paraId="23446032" w14:textId="77777777" w:rsidR="0058038A" w:rsidRDefault="0058038A" w:rsidP="0058038A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Predsjednica Općinskog vijeća</w:t>
      </w:r>
    </w:p>
    <w:p w14:paraId="112B30BD" w14:textId="77777777" w:rsidR="0058038A" w:rsidRPr="006C43EF" w:rsidRDefault="0058038A" w:rsidP="0058038A">
      <w:pPr>
        <w:widowControl/>
        <w:shd w:val="clear" w:color="auto" w:fill="FFFFFF"/>
        <w:suppressAutoHyphens w:val="0"/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</w:pPr>
      <w:r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>Iva Letina</w:t>
      </w:r>
    </w:p>
    <w:p w14:paraId="68976324" w14:textId="77777777" w:rsidR="0058038A" w:rsidRPr="00D141B2" w:rsidRDefault="0058038A" w:rsidP="00537621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</w:p>
    <w:sectPr w:rsidR="0058038A" w:rsidRPr="00D141B2" w:rsidSect="00040BAC">
      <w:headerReference w:type="first" r:id="rId9"/>
      <w:footerReference w:type="first" r:id="rId10"/>
      <w:pgSz w:w="11906" w:h="16838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9E324" w14:textId="77777777" w:rsidR="001343E0" w:rsidRDefault="001343E0">
      <w:r>
        <w:separator/>
      </w:r>
    </w:p>
  </w:endnote>
  <w:endnote w:type="continuationSeparator" w:id="0">
    <w:p w14:paraId="74FFF8B6" w14:textId="77777777" w:rsidR="001343E0" w:rsidRDefault="0013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0E4C76" w14:paraId="6B4DC9BA" w14:textId="77777777" w:rsidTr="00451E22">
      <w:trPr>
        <w:trHeight w:val="411"/>
      </w:trPr>
      <w:tc>
        <w:tcPr>
          <w:tcW w:w="3169" w:type="dxa"/>
          <w:vAlign w:val="center"/>
        </w:tcPr>
        <w:p w14:paraId="673E480B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B5EAEC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A64E26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240D5A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D3A0E" w14:textId="77777777" w:rsidR="001343E0" w:rsidRDefault="001343E0">
      <w:r>
        <w:separator/>
      </w:r>
    </w:p>
  </w:footnote>
  <w:footnote w:type="continuationSeparator" w:id="0">
    <w:p w14:paraId="2FC39B28" w14:textId="77777777" w:rsidR="001343E0" w:rsidRDefault="00134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0"/>
      <w:gridCol w:w="4800"/>
    </w:tblGrid>
    <w:tr w:rsidR="000E4C76" w14:paraId="37409300" w14:textId="77777777" w:rsidTr="000F45A1">
      <w:tc>
        <w:tcPr>
          <w:tcW w:w="4503" w:type="dxa"/>
        </w:tcPr>
        <w:p w14:paraId="019114A6" w14:textId="77777777" w:rsidR="00795CF9" w:rsidRPr="00344EA2" w:rsidRDefault="0058038A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F6D846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5839353" r:id="rId2"/>
            </w:object>
          </w:r>
        </w:p>
        <w:p w14:paraId="35D1CB58" w14:textId="77777777" w:rsidR="00795CF9" w:rsidRPr="00344EA2" w:rsidRDefault="0058038A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4C72BACC" w14:textId="77777777" w:rsidR="00795CF9" w:rsidRPr="00344EA2" w:rsidRDefault="0058038A" w:rsidP="0037330A">
          <w:pPr>
            <w:jc w:val="center"/>
            <w:rPr>
              <w:b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8750284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6BEE7D0F" w14:textId="77777777" w:rsidR="00795CF9" w:rsidRPr="00344EA2" w:rsidRDefault="00795CF9" w:rsidP="0037330A"/>
      </w:tc>
    </w:tr>
  </w:tbl>
  <w:p w14:paraId="435425D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A6F789F"/>
    <w:multiLevelType w:val="hybridMultilevel"/>
    <w:tmpl w:val="808E5982"/>
    <w:lvl w:ilvl="0" w:tplc="F5D82436">
      <w:numFmt w:val="bullet"/>
      <w:lvlText w:val="-"/>
      <w:lvlJc w:val="left"/>
      <w:pPr>
        <w:ind w:left="645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 w15:restartNumberingAfterBreak="0">
    <w:nsid w:val="0CC174DC"/>
    <w:multiLevelType w:val="hybridMultilevel"/>
    <w:tmpl w:val="8A7AF0DA"/>
    <w:lvl w:ilvl="0" w:tplc="FDC0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D47162" w:tentative="1">
      <w:start w:val="1"/>
      <w:numFmt w:val="lowerLetter"/>
      <w:lvlText w:val="%2."/>
      <w:lvlJc w:val="left"/>
      <w:pPr>
        <w:ind w:left="1440" w:hanging="360"/>
      </w:pPr>
    </w:lvl>
    <w:lvl w:ilvl="2" w:tplc="401E411E" w:tentative="1">
      <w:start w:val="1"/>
      <w:numFmt w:val="lowerRoman"/>
      <w:lvlText w:val="%3."/>
      <w:lvlJc w:val="right"/>
      <w:pPr>
        <w:ind w:left="2160" w:hanging="180"/>
      </w:pPr>
    </w:lvl>
    <w:lvl w:ilvl="3" w:tplc="9FB44838" w:tentative="1">
      <w:start w:val="1"/>
      <w:numFmt w:val="decimal"/>
      <w:lvlText w:val="%4."/>
      <w:lvlJc w:val="left"/>
      <w:pPr>
        <w:ind w:left="2880" w:hanging="360"/>
      </w:pPr>
    </w:lvl>
    <w:lvl w:ilvl="4" w:tplc="F6FCC798" w:tentative="1">
      <w:start w:val="1"/>
      <w:numFmt w:val="lowerLetter"/>
      <w:lvlText w:val="%5."/>
      <w:lvlJc w:val="left"/>
      <w:pPr>
        <w:ind w:left="3600" w:hanging="360"/>
      </w:pPr>
    </w:lvl>
    <w:lvl w:ilvl="5" w:tplc="AA364936" w:tentative="1">
      <w:start w:val="1"/>
      <w:numFmt w:val="lowerRoman"/>
      <w:lvlText w:val="%6."/>
      <w:lvlJc w:val="right"/>
      <w:pPr>
        <w:ind w:left="4320" w:hanging="180"/>
      </w:pPr>
    </w:lvl>
    <w:lvl w:ilvl="6" w:tplc="009CC542" w:tentative="1">
      <w:start w:val="1"/>
      <w:numFmt w:val="decimal"/>
      <w:lvlText w:val="%7."/>
      <w:lvlJc w:val="left"/>
      <w:pPr>
        <w:ind w:left="5040" w:hanging="360"/>
      </w:pPr>
    </w:lvl>
    <w:lvl w:ilvl="7" w:tplc="EA06B002" w:tentative="1">
      <w:start w:val="1"/>
      <w:numFmt w:val="lowerLetter"/>
      <w:lvlText w:val="%8."/>
      <w:lvlJc w:val="left"/>
      <w:pPr>
        <w:ind w:left="5760" w:hanging="360"/>
      </w:pPr>
    </w:lvl>
    <w:lvl w:ilvl="8" w:tplc="E9782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C2782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6EF392">
      <w:start w:val="1"/>
      <w:numFmt w:val="lowerLetter"/>
      <w:lvlText w:val="%2."/>
      <w:lvlJc w:val="left"/>
      <w:pPr>
        <w:ind w:left="1440" w:hanging="360"/>
      </w:pPr>
    </w:lvl>
    <w:lvl w:ilvl="2" w:tplc="D47C2B08">
      <w:start w:val="1"/>
      <w:numFmt w:val="lowerRoman"/>
      <w:lvlText w:val="%3."/>
      <w:lvlJc w:val="right"/>
      <w:pPr>
        <w:ind w:left="2160" w:hanging="180"/>
      </w:pPr>
    </w:lvl>
    <w:lvl w:ilvl="3" w:tplc="1E981704">
      <w:start w:val="1"/>
      <w:numFmt w:val="decimal"/>
      <w:lvlText w:val="%4."/>
      <w:lvlJc w:val="left"/>
      <w:pPr>
        <w:ind w:left="2880" w:hanging="360"/>
      </w:pPr>
    </w:lvl>
    <w:lvl w:ilvl="4" w:tplc="3B9EA46C">
      <w:start w:val="1"/>
      <w:numFmt w:val="lowerLetter"/>
      <w:lvlText w:val="%5."/>
      <w:lvlJc w:val="left"/>
      <w:pPr>
        <w:ind w:left="3600" w:hanging="360"/>
      </w:pPr>
    </w:lvl>
    <w:lvl w:ilvl="5" w:tplc="71DEB6E4">
      <w:start w:val="1"/>
      <w:numFmt w:val="lowerRoman"/>
      <w:lvlText w:val="%6."/>
      <w:lvlJc w:val="right"/>
      <w:pPr>
        <w:ind w:left="4320" w:hanging="180"/>
      </w:pPr>
    </w:lvl>
    <w:lvl w:ilvl="6" w:tplc="CD4C8180">
      <w:start w:val="1"/>
      <w:numFmt w:val="decimal"/>
      <w:lvlText w:val="%7."/>
      <w:lvlJc w:val="left"/>
      <w:pPr>
        <w:ind w:left="5040" w:hanging="360"/>
      </w:pPr>
    </w:lvl>
    <w:lvl w:ilvl="7" w:tplc="6AC231F2">
      <w:start w:val="1"/>
      <w:numFmt w:val="lowerLetter"/>
      <w:lvlText w:val="%8."/>
      <w:lvlJc w:val="left"/>
      <w:pPr>
        <w:ind w:left="5760" w:hanging="360"/>
      </w:pPr>
    </w:lvl>
    <w:lvl w:ilvl="8" w:tplc="635663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2047"/>
    <w:multiLevelType w:val="hybridMultilevel"/>
    <w:tmpl w:val="33C8F226"/>
    <w:lvl w:ilvl="0" w:tplc="A22CFF86">
      <w:start w:val="1"/>
      <w:numFmt w:val="decimal"/>
      <w:lvlText w:val="%1."/>
      <w:lvlJc w:val="left"/>
      <w:pPr>
        <w:ind w:left="720" w:hanging="360"/>
      </w:pPr>
    </w:lvl>
    <w:lvl w:ilvl="1" w:tplc="3B1C0038">
      <w:start w:val="1"/>
      <w:numFmt w:val="lowerLetter"/>
      <w:lvlText w:val="%2."/>
      <w:lvlJc w:val="left"/>
      <w:pPr>
        <w:ind w:left="1440" w:hanging="360"/>
      </w:pPr>
    </w:lvl>
    <w:lvl w:ilvl="2" w:tplc="BA54CE2A">
      <w:start w:val="1"/>
      <w:numFmt w:val="lowerRoman"/>
      <w:lvlText w:val="%3."/>
      <w:lvlJc w:val="right"/>
      <w:pPr>
        <w:ind w:left="2160" w:hanging="180"/>
      </w:pPr>
    </w:lvl>
    <w:lvl w:ilvl="3" w:tplc="C5F28B24">
      <w:start w:val="1"/>
      <w:numFmt w:val="decimal"/>
      <w:lvlText w:val="%4."/>
      <w:lvlJc w:val="left"/>
      <w:pPr>
        <w:ind w:left="2880" w:hanging="360"/>
      </w:pPr>
    </w:lvl>
    <w:lvl w:ilvl="4" w:tplc="71C6543A">
      <w:start w:val="1"/>
      <w:numFmt w:val="lowerLetter"/>
      <w:lvlText w:val="%5."/>
      <w:lvlJc w:val="left"/>
      <w:pPr>
        <w:ind w:left="3600" w:hanging="360"/>
      </w:pPr>
    </w:lvl>
    <w:lvl w:ilvl="5" w:tplc="BFB2C3E2">
      <w:start w:val="1"/>
      <w:numFmt w:val="lowerRoman"/>
      <w:lvlText w:val="%6."/>
      <w:lvlJc w:val="right"/>
      <w:pPr>
        <w:ind w:left="4320" w:hanging="180"/>
      </w:pPr>
    </w:lvl>
    <w:lvl w:ilvl="6" w:tplc="668439D0">
      <w:start w:val="1"/>
      <w:numFmt w:val="decimal"/>
      <w:lvlText w:val="%7."/>
      <w:lvlJc w:val="left"/>
      <w:pPr>
        <w:ind w:left="5040" w:hanging="360"/>
      </w:pPr>
    </w:lvl>
    <w:lvl w:ilvl="7" w:tplc="4492FEF6">
      <w:start w:val="1"/>
      <w:numFmt w:val="lowerLetter"/>
      <w:lvlText w:val="%8."/>
      <w:lvlJc w:val="left"/>
      <w:pPr>
        <w:ind w:left="5760" w:hanging="360"/>
      </w:pPr>
    </w:lvl>
    <w:lvl w:ilvl="8" w:tplc="C2D645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D66FA"/>
    <w:multiLevelType w:val="hybridMultilevel"/>
    <w:tmpl w:val="A1E2D2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07546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28410">
      <w:start w:val="1"/>
      <w:numFmt w:val="lowerLetter"/>
      <w:lvlText w:val="%2."/>
      <w:lvlJc w:val="left"/>
      <w:pPr>
        <w:ind w:left="1440" w:hanging="360"/>
      </w:pPr>
    </w:lvl>
    <w:lvl w:ilvl="2" w:tplc="EDE6380C">
      <w:start w:val="1"/>
      <w:numFmt w:val="lowerRoman"/>
      <w:lvlText w:val="%3."/>
      <w:lvlJc w:val="right"/>
      <w:pPr>
        <w:ind w:left="2160" w:hanging="180"/>
      </w:pPr>
    </w:lvl>
    <w:lvl w:ilvl="3" w:tplc="913050D6">
      <w:start w:val="1"/>
      <w:numFmt w:val="decimal"/>
      <w:lvlText w:val="%4."/>
      <w:lvlJc w:val="left"/>
      <w:pPr>
        <w:ind w:left="2880" w:hanging="360"/>
      </w:pPr>
    </w:lvl>
    <w:lvl w:ilvl="4" w:tplc="8A6A7D3A">
      <w:start w:val="1"/>
      <w:numFmt w:val="lowerLetter"/>
      <w:lvlText w:val="%5."/>
      <w:lvlJc w:val="left"/>
      <w:pPr>
        <w:ind w:left="3600" w:hanging="360"/>
      </w:pPr>
    </w:lvl>
    <w:lvl w:ilvl="5" w:tplc="76447070">
      <w:start w:val="1"/>
      <w:numFmt w:val="lowerRoman"/>
      <w:lvlText w:val="%6."/>
      <w:lvlJc w:val="right"/>
      <w:pPr>
        <w:ind w:left="4320" w:hanging="180"/>
      </w:pPr>
    </w:lvl>
    <w:lvl w:ilvl="6" w:tplc="092A14AE">
      <w:start w:val="1"/>
      <w:numFmt w:val="decimal"/>
      <w:lvlText w:val="%7."/>
      <w:lvlJc w:val="left"/>
      <w:pPr>
        <w:ind w:left="5040" w:hanging="360"/>
      </w:pPr>
    </w:lvl>
    <w:lvl w:ilvl="7" w:tplc="C9B23682">
      <w:start w:val="1"/>
      <w:numFmt w:val="lowerLetter"/>
      <w:lvlText w:val="%8."/>
      <w:lvlJc w:val="left"/>
      <w:pPr>
        <w:ind w:left="5760" w:hanging="360"/>
      </w:pPr>
    </w:lvl>
    <w:lvl w:ilvl="8" w:tplc="7F2C32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438"/>
    <w:multiLevelType w:val="hybridMultilevel"/>
    <w:tmpl w:val="5E52E638"/>
    <w:lvl w:ilvl="0" w:tplc="4D506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06F10"/>
    <w:multiLevelType w:val="hybridMultilevel"/>
    <w:tmpl w:val="DCCACFF4"/>
    <w:lvl w:ilvl="0" w:tplc="BE6498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7749A"/>
    <w:multiLevelType w:val="hybridMultilevel"/>
    <w:tmpl w:val="62FA67BA"/>
    <w:lvl w:ilvl="0" w:tplc="5C269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0D587E"/>
    <w:multiLevelType w:val="hybridMultilevel"/>
    <w:tmpl w:val="418AA1AA"/>
    <w:lvl w:ilvl="0" w:tplc="F3663958">
      <w:numFmt w:val="bullet"/>
      <w:lvlText w:val="-"/>
      <w:lvlJc w:val="left"/>
      <w:pPr>
        <w:ind w:left="681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97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9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41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13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85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579" w:hanging="360"/>
      </w:pPr>
      <w:rPr>
        <w:rFonts w:ascii="Wingdings" w:hAnsi="Wingdings" w:hint="default"/>
      </w:rPr>
    </w:lvl>
  </w:abstractNum>
  <w:abstractNum w:abstractNumId="12" w15:restartNumberingAfterBreak="0">
    <w:nsid w:val="449E1CBD"/>
    <w:multiLevelType w:val="hybridMultilevel"/>
    <w:tmpl w:val="14382774"/>
    <w:lvl w:ilvl="0" w:tplc="457C07E2">
      <w:start w:val="1"/>
      <w:numFmt w:val="decimal"/>
      <w:lvlText w:val="%1."/>
      <w:lvlJc w:val="left"/>
      <w:pPr>
        <w:ind w:left="720" w:hanging="360"/>
      </w:pPr>
    </w:lvl>
    <w:lvl w:ilvl="1" w:tplc="AF7A4AF4">
      <w:start w:val="1"/>
      <w:numFmt w:val="lowerLetter"/>
      <w:lvlText w:val="%2."/>
      <w:lvlJc w:val="left"/>
      <w:pPr>
        <w:ind w:left="1440" w:hanging="360"/>
      </w:pPr>
    </w:lvl>
    <w:lvl w:ilvl="2" w:tplc="E7AC4E96">
      <w:start w:val="1"/>
      <w:numFmt w:val="lowerRoman"/>
      <w:lvlText w:val="%3."/>
      <w:lvlJc w:val="right"/>
      <w:pPr>
        <w:ind w:left="2160" w:hanging="180"/>
      </w:pPr>
    </w:lvl>
    <w:lvl w:ilvl="3" w:tplc="4BE86BC8">
      <w:start w:val="1"/>
      <w:numFmt w:val="decimal"/>
      <w:lvlText w:val="%4."/>
      <w:lvlJc w:val="left"/>
      <w:pPr>
        <w:ind w:left="2880" w:hanging="360"/>
      </w:pPr>
    </w:lvl>
    <w:lvl w:ilvl="4" w:tplc="302C9000">
      <w:start w:val="1"/>
      <w:numFmt w:val="lowerLetter"/>
      <w:lvlText w:val="%5."/>
      <w:lvlJc w:val="left"/>
      <w:pPr>
        <w:ind w:left="3600" w:hanging="360"/>
      </w:pPr>
    </w:lvl>
    <w:lvl w:ilvl="5" w:tplc="F9FE20A2">
      <w:start w:val="1"/>
      <w:numFmt w:val="lowerRoman"/>
      <w:lvlText w:val="%6."/>
      <w:lvlJc w:val="right"/>
      <w:pPr>
        <w:ind w:left="4320" w:hanging="180"/>
      </w:pPr>
    </w:lvl>
    <w:lvl w:ilvl="6" w:tplc="3D369470">
      <w:start w:val="1"/>
      <w:numFmt w:val="decimal"/>
      <w:lvlText w:val="%7."/>
      <w:lvlJc w:val="left"/>
      <w:pPr>
        <w:ind w:left="5040" w:hanging="360"/>
      </w:pPr>
    </w:lvl>
    <w:lvl w:ilvl="7" w:tplc="27425B72">
      <w:start w:val="1"/>
      <w:numFmt w:val="lowerLetter"/>
      <w:lvlText w:val="%8."/>
      <w:lvlJc w:val="left"/>
      <w:pPr>
        <w:ind w:left="5760" w:hanging="360"/>
      </w:pPr>
    </w:lvl>
    <w:lvl w:ilvl="8" w:tplc="8576A8D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2614A5"/>
    <w:multiLevelType w:val="hybridMultilevel"/>
    <w:tmpl w:val="2EA61E70"/>
    <w:lvl w:ilvl="0" w:tplc="041A0013">
      <w:start w:val="1"/>
      <w:numFmt w:val="upperRoman"/>
      <w:lvlText w:val="%1."/>
      <w:lvlJc w:val="righ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2AD55AB"/>
    <w:multiLevelType w:val="hybridMultilevel"/>
    <w:tmpl w:val="1F3CB87A"/>
    <w:lvl w:ilvl="0" w:tplc="7AC092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1F48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84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E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1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AB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8E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43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2E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028AF"/>
    <w:multiLevelType w:val="hybridMultilevel"/>
    <w:tmpl w:val="FCC251D4"/>
    <w:lvl w:ilvl="0" w:tplc="5BA2B2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4747E"/>
    <w:multiLevelType w:val="hybridMultilevel"/>
    <w:tmpl w:val="22240028"/>
    <w:lvl w:ilvl="0" w:tplc="A46A0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C068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83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A6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89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E6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C1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E8D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F73EF"/>
    <w:multiLevelType w:val="hybridMultilevel"/>
    <w:tmpl w:val="4484D110"/>
    <w:lvl w:ilvl="0" w:tplc="CEBEEA1E">
      <w:numFmt w:val="bullet"/>
      <w:lvlText w:val="-"/>
      <w:lvlJc w:val="left"/>
      <w:pPr>
        <w:ind w:left="6024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8" w15:restartNumberingAfterBreak="0">
    <w:nsid w:val="70DF5B94"/>
    <w:multiLevelType w:val="hybridMultilevel"/>
    <w:tmpl w:val="ACC0AC42"/>
    <w:lvl w:ilvl="0" w:tplc="611A8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068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6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6B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3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C6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05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A3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AB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74821"/>
    <w:multiLevelType w:val="hybridMultilevel"/>
    <w:tmpl w:val="F56A7788"/>
    <w:lvl w:ilvl="0" w:tplc="15D61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EBC78">
      <w:start w:val="1"/>
      <w:numFmt w:val="lowerLetter"/>
      <w:lvlText w:val="%2."/>
      <w:lvlJc w:val="left"/>
      <w:pPr>
        <w:ind w:left="1440" w:hanging="360"/>
      </w:pPr>
    </w:lvl>
    <w:lvl w:ilvl="2" w:tplc="BEB80A8A">
      <w:start w:val="1"/>
      <w:numFmt w:val="lowerRoman"/>
      <w:lvlText w:val="%3."/>
      <w:lvlJc w:val="right"/>
      <w:pPr>
        <w:ind w:left="2160" w:hanging="180"/>
      </w:pPr>
    </w:lvl>
    <w:lvl w:ilvl="3" w:tplc="C49E5FC8">
      <w:start w:val="1"/>
      <w:numFmt w:val="decimal"/>
      <w:lvlText w:val="%4."/>
      <w:lvlJc w:val="left"/>
      <w:pPr>
        <w:ind w:left="2880" w:hanging="360"/>
      </w:pPr>
    </w:lvl>
    <w:lvl w:ilvl="4" w:tplc="E4B697C8">
      <w:start w:val="1"/>
      <w:numFmt w:val="lowerLetter"/>
      <w:lvlText w:val="%5."/>
      <w:lvlJc w:val="left"/>
      <w:pPr>
        <w:ind w:left="3600" w:hanging="360"/>
      </w:pPr>
    </w:lvl>
    <w:lvl w:ilvl="5" w:tplc="818C550A">
      <w:start w:val="1"/>
      <w:numFmt w:val="lowerRoman"/>
      <w:lvlText w:val="%6."/>
      <w:lvlJc w:val="right"/>
      <w:pPr>
        <w:ind w:left="4320" w:hanging="180"/>
      </w:pPr>
    </w:lvl>
    <w:lvl w:ilvl="6" w:tplc="FC947D20">
      <w:start w:val="1"/>
      <w:numFmt w:val="decimal"/>
      <w:lvlText w:val="%7."/>
      <w:lvlJc w:val="left"/>
      <w:pPr>
        <w:ind w:left="5040" w:hanging="360"/>
      </w:pPr>
    </w:lvl>
    <w:lvl w:ilvl="7" w:tplc="BFE42B8C">
      <w:start w:val="1"/>
      <w:numFmt w:val="lowerLetter"/>
      <w:lvlText w:val="%8."/>
      <w:lvlJc w:val="left"/>
      <w:pPr>
        <w:ind w:left="5760" w:hanging="360"/>
      </w:pPr>
    </w:lvl>
    <w:lvl w:ilvl="8" w:tplc="06321382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3494">
    <w:abstractNumId w:val="0"/>
  </w:num>
  <w:num w:numId="2" w16cid:durableId="693071145">
    <w:abstractNumId w:val="1"/>
  </w:num>
  <w:num w:numId="3" w16cid:durableId="2041659893">
    <w:abstractNumId w:val="4"/>
  </w:num>
  <w:num w:numId="4" w16cid:durableId="418721553">
    <w:abstractNumId w:val="7"/>
  </w:num>
  <w:num w:numId="5" w16cid:durableId="1441530682">
    <w:abstractNumId w:val="19"/>
  </w:num>
  <w:num w:numId="6" w16cid:durableId="18306359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91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0116909">
    <w:abstractNumId w:val="3"/>
  </w:num>
  <w:num w:numId="9" w16cid:durableId="1245645153">
    <w:abstractNumId w:val="14"/>
  </w:num>
  <w:num w:numId="10" w16cid:durableId="1897742082">
    <w:abstractNumId w:val="18"/>
  </w:num>
  <w:num w:numId="11" w16cid:durableId="1484080412">
    <w:abstractNumId w:val="16"/>
  </w:num>
  <w:num w:numId="12" w16cid:durableId="2027556839">
    <w:abstractNumId w:val="6"/>
  </w:num>
  <w:num w:numId="13" w16cid:durableId="1855722943">
    <w:abstractNumId w:val="17"/>
  </w:num>
  <w:num w:numId="14" w16cid:durableId="1569001485">
    <w:abstractNumId w:val="2"/>
  </w:num>
  <w:num w:numId="15" w16cid:durableId="1958876196">
    <w:abstractNumId w:val="9"/>
  </w:num>
  <w:num w:numId="16" w16cid:durableId="1795975547">
    <w:abstractNumId w:val="13"/>
  </w:num>
  <w:num w:numId="17" w16cid:durableId="758982118">
    <w:abstractNumId w:val="10"/>
  </w:num>
  <w:num w:numId="18" w16cid:durableId="1556618752">
    <w:abstractNumId w:val="15"/>
  </w:num>
  <w:num w:numId="19" w16cid:durableId="701707171">
    <w:abstractNumId w:val="8"/>
  </w:num>
  <w:num w:numId="20" w16cid:durableId="7845411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092C"/>
    <w:rsid w:val="0001511C"/>
    <w:rsid w:val="00020FB3"/>
    <w:rsid w:val="00021714"/>
    <w:rsid w:val="00022659"/>
    <w:rsid w:val="000251FA"/>
    <w:rsid w:val="00025BFD"/>
    <w:rsid w:val="000304E2"/>
    <w:rsid w:val="000352D5"/>
    <w:rsid w:val="00036993"/>
    <w:rsid w:val="00036EBE"/>
    <w:rsid w:val="00040962"/>
    <w:rsid w:val="00040BAC"/>
    <w:rsid w:val="00043047"/>
    <w:rsid w:val="0004411F"/>
    <w:rsid w:val="00045141"/>
    <w:rsid w:val="00051D27"/>
    <w:rsid w:val="000651BE"/>
    <w:rsid w:val="000668C2"/>
    <w:rsid w:val="00072C0A"/>
    <w:rsid w:val="000760E5"/>
    <w:rsid w:val="00086A8A"/>
    <w:rsid w:val="00091867"/>
    <w:rsid w:val="000919E8"/>
    <w:rsid w:val="000972E8"/>
    <w:rsid w:val="000A28BA"/>
    <w:rsid w:val="000A3D60"/>
    <w:rsid w:val="000B01C3"/>
    <w:rsid w:val="000B24BF"/>
    <w:rsid w:val="000B630B"/>
    <w:rsid w:val="000B7E90"/>
    <w:rsid w:val="000C5E99"/>
    <w:rsid w:val="000C65E1"/>
    <w:rsid w:val="000D292C"/>
    <w:rsid w:val="000D644F"/>
    <w:rsid w:val="000D685E"/>
    <w:rsid w:val="000D6C23"/>
    <w:rsid w:val="000E13BA"/>
    <w:rsid w:val="000E4C76"/>
    <w:rsid w:val="000F030B"/>
    <w:rsid w:val="000F45A1"/>
    <w:rsid w:val="000F6052"/>
    <w:rsid w:val="000F790B"/>
    <w:rsid w:val="0010788A"/>
    <w:rsid w:val="001147AB"/>
    <w:rsid w:val="0011513F"/>
    <w:rsid w:val="00120135"/>
    <w:rsid w:val="00126240"/>
    <w:rsid w:val="001329C8"/>
    <w:rsid w:val="001343E0"/>
    <w:rsid w:val="001471C3"/>
    <w:rsid w:val="00152E67"/>
    <w:rsid w:val="00157E23"/>
    <w:rsid w:val="001609E5"/>
    <w:rsid w:val="001623E1"/>
    <w:rsid w:val="00163436"/>
    <w:rsid w:val="00174CA0"/>
    <w:rsid w:val="00177B9C"/>
    <w:rsid w:val="00183374"/>
    <w:rsid w:val="001877B4"/>
    <w:rsid w:val="00193072"/>
    <w:rsid w:val="00195056"/>
    <w:rsid w:val="001962AB"/>
    <w:rsid w:val="001A5D39"/>
    <w:rsid w:val="001A798C"/>
    <w:rsid w:val="001B403B"/>
    <w:rsid w:val="001C04EC"/>
    <w:rsid w:val="001C3B0B"/>
    <w:rsid w:val="001E2139"/>
    <w:rsid w:val="001E4367"/>
    <w:rsid w:val="001E6BF8"/>
    <w:rsid w:val="001F297F"/>
    <w:rsid w:val="00203DFB"/>
    <w:rsid w:val="002066EE"/>
    <w:rsid w:val="00207732"/>
    <w:rsid w:val="00222FC4"/>
    <w:rsid w:val="002338D9"/>
    <w:rsid w:val="0023562A"/>
    <w:rsid w:val="00236E8E"/>
    <w:rsid w:val="00255637"/>
    <w:rsid w:val="00256167"/>
    <w:rsid w:val="0025655B"/>
    <w:rsid w:val="00257C0F"/>
    <w:rsid w:val="00274065"/>
    <w:rsid w:val="00294D96"/>
    <w:rsid w:val="00295C48"/>
    <w:rsid w:val="002A21CA"/>
    <w:rsid w:val="002B34C1"/>
    <w:rsid w:val="002B72CE"/>
    <w:rsid w:val="002B75F5"/>
    <w:rsid w:val="002C144C"/>
    <w:rsid w:val="002E388A"/>
    <w:rsid w:val="002E4164"/>
    <w:rsid w:val="002E4FD6"/>
    <w:rsid w:val="002F4F60"/>
    <w:rsid w:val="00305C87"/>
    <w:rsid w:val="0031114B"/>
    <w:rsid w:val="00320D75"/>
    <w:rsid w:val="00326BD3"/>
    <w:rsid w:val="00332354"/>
    <w:rsid w:val="0033613F"/>
    <w:rsid w:val="00344EA2"/>
    <w:rsid w:val="0034573A"/>
    <w:rsid w:val="00350A5A"/>
    <w:rsid w:val="003519CC"/>
    <w:rsid w:val="00353400"/>
    <w:rsid w:val="00365F49"/>
    <w:rsid w:val="003661F5"/>
    <w:rsid w:val="0037330A"/>
    <w:rsid w:val="00376478"/>
    <w:rsid w:val="00390446"/>
    <w:rsid w:val="00396DE7"/>
    <w:rsid w:val="003A7004"/>
    <w:rsid w:val="003B22B2"/>
    <w:rsid w:val="003C02B5"/>
    <w:rsid w:val="003C1590"/>
    <w:rsid w:val="003C6351"/>
    <w:rsid w:val="003D1B99"/>
    <w:rsid w:val="003E1DC0"/>
    <w:rsid w:val="003E35EF"/>
    <w:rsid w:val="003F520C"/>
    <w:rsid w:val="0040342D"/>
    <w:rsid w:val="00404C8B"/>
    <w:rsid w:val="00451E22"/>
    <w:rsid w:val="00471357"/>
    <w:rsid w:val="0048036D"/>
    <w:rsid w:val="00482520"/>
    <w:rsid w:val="00486A73"/>
    <w:rsid w:val="00490CF4"/>
    <w:rsid w:val="00492576"/>
    <w:rsid w:val="00494A45"/>
    <w:rsid w:val="004A18ED"/>
    <w:rsid w:val="004A6003"/>
    <w:rsid w:val="004A6F18"/>
    <w:rsid w:val="004B1C3B"/>
    <w:rsid w:val="004C0C86"/>
    <w:rsid w:val="004C196D"/>
    <w:rsid w:val="004E536B"/>
    <w:rsid w:val="004E62ED"/>
    <w:rsid w:val="005024D9"/>
    <w:rsid w:val="005276EF"/>
    <w:rsid w:val="005366B1"/>
    <w:rsid w:val="00537621"/>
    <w:rsid w:val="005421EF"/>
    <w:rsid w:val="005427A5"/>
    <w:rsid w:val="00543E27"/>
    <w:rsid w:val="00553E97"/>
    <w:rsid w:val="00555D2F"/>
    <w:rsid w:val="00561244"/>
    <w:rsid w:val="005651D0"/>
    <w:rsid w:val="00576756"/>
    <w:rsid w:val="0058038A"/>
    <w:rsid w:val="005875A5"/>
    <w:rsid w:val="005902E7"/>
    <w:rsid w:val="0059238D"/>
    <w:rsid w:val="005A20A3"/>
    <w:rsid w:val="005A30E6"/>
    <w:rsid w:val="005A348D"/>
    <w:rsid w:val="005A3A66"/>
    <w:rsid w:val="005A5399"/>
    <w:rsid w:val="005A5AFD"/>
    <w:rsid w:val="005B138E"/>
    <w:rsid w:val="005B26C3"/>
    <w:rsid w:val="005C02D4"/>
    <w:rsid w:val="005C124E"/>
    <w:rsid w:val="005D6049"/>
    <w:rsid w:val="005D70D8"/>
    <w:rsid w:val="005E04C2"/>
    <w:rsid w:val="005E16E5"/>
    <w:rsid w:val="005E615A"/>
    <w:rsid w:val="005E7ED4"/>
    <w:rsid w:val="005F5582"/>
    <w:rsid w:val="005F7692"/>
    <w:rsid w:val="00636599"/>
    <w:rsid w:val="00641273"/>
    <w:rsid w:val="00655AFE"/>
    <w:rsid w:val="00662817"/>
    <w:rsid w:val="006666CD"/>
    <w:rsid w:val="00671CA7"/>
    <w:rsid w:val="00674A1B"/>
    <w:rsid w:val="006751A5"/>
    <w:rsid w:val="00675C83"/>
    <w:rsid w:val="00676574"/>
    <w:rsid w:val="00681F29"/>
    <w:rsid w:val="00685D70"/>
    <w:rsid w:val="00691237"/>
    <w:rsid w:val="00693D65"/>
    <w:rsid w:val="006943C2"/>
    <w:rsid w:val="006C1A19"/>
    <w:rsid w:val="006C303F"/>
    <w:rsid w:val="006D71F9"/>
    <w:rsid w:val="006E21FB"/>
    <w:rsid w:val="006E58C2"/>
    <w:rsid w:val="006F15D5"/>
    <w:rsid w:val="00707519"/>
    <w:rsid w:val="0071505C"/>
    <w:rsid w:val="00725B21"/>
    <w:rsid w:val="0072727D"/>
    <w:rsid w:val="00727F7B"/>
    <w:rsid w:val="007321F6"/>
    <w:rsid w:val="0074013E"/>
    <w:rsid w:val="0074389F"/>
    <w:rsid w:val="00750EE8"/>
    <w:rsid w:val="007633A2"/>
    <w:rsid w:val="0077555C"/>
    <w:rsid w:val="007756E2"/>
    <w:rsid w:val="00784021"/>
    <w:rsid w:val="00787BC6"/>
    <w:rsid w:val="007934A3"/>
    <w:rsid w:val="00795CF9"/>
    <w:rsid w:val="007A420F"/>
    <w:rsid w:val="007B5B4C"/>
    <w:rsid w:val="007B616C"/>
    <w:rsid w:val="007C463E"/>
    <w:rsid w:val="007C7695"/>
    <w:rsid w:val="007D4103"/>
    <w:rsid w:val="007D7F96"/>
    <w:rsid w:val="007D7FD1"/>
    <w:rsid w:val="007E27B8"/>
    <w:rsid w:val="007E7B26"/>
    <w:rsid w:val="007F580B"/>
    <w:rsid w:val="007F706C"/>
    <w:rsid w:val="0080087F"/>
    <w:rsid w:val="00806708"/>
    <w:rsid w:val="00811F79"/>
    <w:rsid w:val="008251DA"/>
    <w:rsid w:val="0082548E"/>
    <w:rsid w:val="008368BF"/>
    <w:rsid w:val="00840B2A"/>
    <w:rsid w:val="00844D81"/>
    <w:rsid w:val="00846D80"/>
    <w:rsid w:val="0086194C"/>
    <w:rsid w:val="00883823"/>
    <w:rsid w:val="008871E7"/>
    <w:rsid w:val="00887EB4"/>
    <w:rsid w:val="00892519"/>
    <w:rsid w:val="00893B9D"/>
    <w:rsid w:val="008B6930"/>
    <w:rsid w:val="008C1E8D"/>
    <w:rsid w:val="008C21AB"/>
    <w:rsid w:val="008C53CE"/>
    <w:rsid w:val="008D12A5"/>
    <w:rsid w:val="008E2770"/>
    <w:rsid w:val="008E2DBF"/>
    <w:rsid w:val="008F65E1"/>
    <w:rsid w:val="00910CFD"/>
    <w:rsid w:val="009169D3"/>
    <w:rsid w:val="00924F64"/>
    <w:rsid w:val="00930F67"/>
    <w:rsid w:val="00961DAA"/>
    <w:rsid w:val="00965197"/>
    <w:rsid w:val="00973BB7"/>
    <w:rsid w:val="00974311"/>
    <w:rsid w:val="00981900"/>
    <w:rsid w:val="00987DC7"/>
    <w:rsid w:val="0099027C"/>
    <w:rsid w:val="009931D1"/>
    <w:rsid w:val="00993CA7"/>
    <w:rsid w:val="009A1489"/>
    <w:rsid w:val="009B18AB"/>
    <w:rsid w:val="009B45E9"/>
    <w:rsid w:val="009C313D"/>
    <w:rsid w:val="009E2C9C"/>
    <w:rsid w:val="009F11BB"/>
    <w:rsid w:val="009F64C5"/>
    <w:rsid w:val="00A008B5"/>
    <w:rsid w:val="00A0777A"/>
    <w:rsid w:val="00A154D1"/>
    <w:rsid w:val="00A16B71"/>
    <w:rsid w:val="00A20D97"/>
    <w:rsid w:val="00A27298"/>
    <w:rsid w:val="00A40DA7"/>
    <w:rsid w:val="00A43021"/>
    <w:rsid w:val="00A600E0"/>
    <w:rsid w:val="00A61047"/>
    <w:rsid w:val="00A61556"/>
    <w:rsid w:val="00A722FA"/>
    <w:rsid w:val="00A81847"/>
    <w:rsid w:val="00A90E6F"/>
    <w:rsid w:val="00A97573"/>
    <w:rsid w:val="00AA0F74"/>
    <w:rsid w:val="00AB52C4"/>
    <w:rsid w:val="00AB6456"/>
    <w:rsid w:val="00AD1E48"/>
    <w:rsid w:val="00AD4142"/>
    <w:rsid w:val="00AE3A6A"/>
    <w:rsid w:val="00AF4947"/>
    <w:rsid w:val="00AF53D3"/>
    <w:rsid w:val="00B13F21"/>
    <w:rsid w:val="00B2661F"/>
    <w:rsid w:val="00B33D73"/>
    <w:rsid w:val="00B40952"/>
    <w:rsid w:val="00B5405F"/>
    <w:rsid w:val="00B5470B"/>
    <w:rsid w:val="00B566B1"/>
    <w:rsid w:val="00B603D0"/>
    <w:rsid w:val="00B62D90"/>
    <w:rsid w:val="00B63FE5"/>
    <w:rsid w:val="00B671DE"/>
    <w:rsid w:val="00B751A7"/>
    <w:rsid w:val="00B751DB"/>
    <w:rsid w:val="00B822FF"/>
    <w:rsid w:val="00B83661"/>
    <w:rsid w:val="00B926BC"/>
    <w:rsid w:val="00B963C3"/>
    <w:rsid w:val="00BA6EF2"/>
    <w:rsid w:val="00BB20C4"/>
    <w:rsid w:val="00BB34CB"/>
    <w:rsid w:val="00BB57B8"/>
    <w:rsid w:val="00BB6F00"/>
    <w:rsid w:val="00BC0C25"/>
    <w:rsid w:val="00BC1195"/>
    <w:rsid w:val="00BC23BE"/>
    <w:rsid w:val="00BD0F53"/>
    <w:rsid w:val="00BD5DE8"/>
    <w:rsid w:val="00BE0C13"/>
    <w:rsid w:val="00BE2CB0"/>
    <w:rsid w:val="00BE3A65"/>
    <w:rsid w:val="00BF0C41"/>
    <w:rsid w:val="00BF29A4"/>
    <w:rsid w:val="00BF7A52"/>
    <w:rsid w:val="00C17575"/>
    <w:rsid w:val="00C227B6"/>
    <w:rsid w:val="00C26DBE"/>
    <w:rsid w:val="00C33CF3"/>
    <w:rsid w:val="00C36399"/>
    <w:rsid w:val="00C41137"/>
    <w:rsid w:val="00C45CF3"/>
    <w:rsid w:val="00C47818"/>
    <w:rsid w:val="00C501FD"/>
    <w:rsid w:val="00C51B70"/>
    <w:rsid w:val="00C5216C"/>
    <w:rsid w:val="00C54C93"/>
    <w:rsid w:val="00C5758A"/>
    <w:rsid w:val="00C63421"/>
    <w:rsid w:val="00C74ADA"/>
    <w:rsid w:val="00C774FA"/>
    <w:rsid w:val="00C778F4"/>
    <w:rsid w:val="00C811FA"/>
    <w:rsid w:val="00C900E2"/>
    <w:rsid w:val="00C9265C"/>
    <w:rsid w:val="00C95FD2"/>
    <w:rsid w:val="00C960C0"/>
    <w:rsid w:val="00CA3947"/>
    <w:rsid w:val="00CC2336"/>
    <w:rsid w:val="00CC5A75"/>
    <w:rsid w:val="00CD06FD"/>
    <w:rsid w:val="00CD3CAA"/>
    <w:rsid w:val="00CD7AB4"/>
    <w:rsid w:val="00CE0FDE"/>
    <w:rsid w:val="00CE2F1D"/>
    <w:rsid w:val="00CF22E6"/>
    <w:rsid w:val="00D003C0"/>
    <w:rsid w:val="00D06534"/>
    <w:rsid w:val="00D10C74"/>
    <w:rsid w:val="00D13821"/>
    <w:rsid w:val="00D141B2"/>
    <w:rsid w:val="00D35A81"/>
    <w:rsid w:val="00D36435"/>
    <w:rsid w:val="00D36552"/>
    <w:rsid w:val="00D36739"/>
    <w:rsid w:val="00D42A65"/>
    <w:rsid w:val="00D43FE0"/>
    <w:rsid w:val="00D5525C"/>
    <w:rsid w:val="00D62C8C"/>
    <w:rsid w:val="00D6613E"/>
    <w:rsid w:val="00D67E49"/>
    <w:rsid w:val="00D971C4"/>
    <w:rsid w:val="00DA3B80"/>
    <w:rsid w:val="00DB5ECD"/>
    <w:rsid w:val="00DC0756"/>
    <w:rsid w:val="00DC2E7F"/>
    <w:rsid w:val="00DC3F2F"/>
    <w:rsid w:val="00DC5C2C"/>
    <w:rsid w:val="00DD55C4"/>
    <w:rsid w:val="00DD577A"/>
    <w:rsid w:val="00DE4185"/>
    <w:rsid w:val="00DE508E"/>
    <w:rsid w:val="00DE799B"/>
    <w:rsid w:val="00DF0318"/>
    <w:rsid w:val="00DF3EF0"/>
    <w:rsid w:val="00DF5976"/>
    <w:rsid w:val="00DF6D75"/>
    <w:rsid w:val="00E02159"/>
    <w:rsid w:val="00E0610F"/>
    <w:rsid w:val="00E06F06"/>
    <w:rsid w:val="00E1384E"/>
    <w:rsid w:val="00E154B8"/>
    <w:rsid w:val="00E2039F"/>
    <w:rsid w:val="00E3493F"/>
    <w:rsid w:val="00E35E14"/>
    <w:rsid w:val="00E438DF"/>
    <w:rsid w:val="00E530C4"/>
    <w:rsid w:val="00E55C93"/>
    <w:rsid w:val="00E64CF7"/>
    <w:rsid w:val="00E7046E"/>
    <w:rsid w:val="00E74620"/>
    <w:rsid w:val="00E75FF6"/>
    <w:rsid w:val="00E82A93"/>
    <w:rsid w:val="00E87F98"/>
    <w:rsid w:val="00E91034"/>
    <w:rsid w:val="00E95647"/>
    <w:rsid w:val="00EA3B9B"/>
    <w:rsid w:val="00EB1CFC"/>
    <w:rsid w:val="00EF001A"/>
    <w:rsid w:val="00EF4555"/>
    <w:rsid w:val="00F00794"/>
    <w:rsid w:val="00F06024"/>
    <w:rsid w:val="00F07670"/>
    <w:rsid w:val="00F15447"/>
    <w:rsid w:val="00F15493"/>
    <w:rsid w:val="00F15884"/>
    <w:rsid w:val="00F26DF8"/>
    <w:rsid w:val="00F359A6"/>
    <w:rsid w:val="00F35C98"/>
    <w:rsid w:val="00F36A9A"/>
    <w:rsid w:val="00F379E1"/>
    <w:rsid w:val="00F404B8"/>
    <w:rsid w:val="00F457AB"/>
    <w:rsid w:val="00F472A2"/>
    <w:rsid w:val="00F50526"/>
    <w:rsid w:val="00F56AA2"/>
    <w:rsid w:val="00F57C58"/>
    <w:rsid w:val="00F60A6A"/>
    <w:rsid w:val="00F64C56"/>
    <w:rsid w:val="00F717B1"/>
    <w:rsid w:val="00F76842"/>
    <w:rsid w:val="00F82037"/>
    <w:rsid w:val="00FA2453"/>
    <w:rsid w:val="00FB11F0"/>
    <w:rsid w:val="00FB7692"/>
    <w:rsid w:val="00FE5CEF"/>
    <w:rsid w:val="00FE7695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F53493"/>
  <w15:docId w15:val="{AE357B14-7030-49AE-B88B-F8199D36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B138E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D7FD1"/>
    <w:pPr>
      <w:ind w:left="720"/>
      <w:contextualSpacing/>
    </w:pPr>
    <w:rPr>
      <w:kern w:val="2"/>
    </w:rPr>
  </w:style>
  <w:style w:type="paragraph" w:customStyle="1" w:styleId="txt">
    <w:name w:val="txt"/>
    <w:basedOn w:val="Normal"/>
    <w:rsid w:val="007D7FD1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E799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C03B-0E63-4E99-9B67-DFA5B126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3</cp:revision>
  <cp:lastPrinted>2025-10-21T13:54:00Z</cp:lastPrinted>
  <dcterms:created xsi:type="dcterms:W3CDTF">2025-11-27T14:21:00Z</dcterms:created>
  <dcterms:modified xsi:type="dcterms:W3CDTF">2025-11-28T11:49:00Z</dcterms:modified>
</cp:coreProperties>
</file>